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2D535" w14:textId="77777777" w:rsidR="00A6202F"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14CA3F94" w14:textId="77777777" w:rsidR="00A6202F"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2DF5C4C4" w14:textId="77777777" w:rsidR="00A6202F"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For the Week of the Twenty-Second Sunday after </w:t>
      </w:r>
      <w:proofErr w:type="gramStart"/>
      <w:r>
        <w:rPr>
          <w:rFonts w:ascii="Liberation Serif" w:eastAsia="Liberation Serif" w:hAnsi="Liberation Serif" w:cs="Liberation Serif"/>
          <w:sz w:val="24"/>
          <w:szCs w:val="24"/>
        </w:rPr>
        <w:t>Pentecost(</w:t>
      </w:r>
      <w:proofErr w:type="gramEnd"/>
      <w:r>
        <w:rPr>
          <w:rFonts w:ascii="Liberation Serif" w:eastAsia="Liberation Serif" w:hAnsi="Liberation Serif" w:cs="Liberation Serif"/>
          <w:sz w:val="24"/>
          <w:szCs w:val="24"/>
        </w:rPr>
        <w:t>Proper 25 A)/The Festival of the Reformation</w:t>
      </w:r>
    </w:p>
    <w:p w14:paraId="488A6F4A" w14:textId="77777777" w:rsidR="00A6202F"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October 29 through November 4, 2023</w:t>
      </w:r>
    </w:p>
    <w:tbl>
      <w:tblPr>
        <w:tblStyle w:val="a"/>
        <w:tblW w:w="585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58"/>
      </w:tblGrid>
      <w:tr w:rsidR="00A6202F" w14:paraId="7B7AB23A" w14:textId="77777777" w:rsidTr="00AD781F">
        <w:tc>
          <w:tcPr>
            <w:tcW w:w="5858" w:type="dxa"/>
            <w:tcBorders>
              <w:top w:val="single" w:sz="4" w:space="0" w:color="000000"/>
              <w:left w:val="single" w:sz="4" w:space="0" w:color="000000"/>
              <w:bottom w:val="single" w:sz="4" w:space="0" w:color="000000"/>
              <w:right w:val="single" w:sz="4" w:space="0" w:color="000000"/>
            </w:tcBorders>
            <w:shd w:val="clear" w:color="auto" w:fill="auto"/>
          </w:tcPr>
          <w:p w14:paraId="01DC4CCB" w14:textId="77777777" w:rsidR="00A6202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again look at the Second Article of </w:t>
            </w:r>
            <w:proofErr w:type="gramStart"/>
            <w:r>
              <w:rPr>
                <w:rFonts w:ascii="Liberation Serif" w:eastAsia="Liberation Serif" w:hAnsi="Liberation Serif" w:cs="Liberation Serif"/>
                <w:i/>
                <w:sz w:val="24"/>
                <w:szCs w:val="24"/>
              </w:rPr>
              <w:t>the Creed</w:t>
            </w:r>
            <w:proofErr w:type="gramEnd"/>
            <w:r>
              <w:rPr>
                <w:rFonts w:ascii="Liberation Serif" w:eastAsia="Liberation Serif" w:hAnsi="Liberation Serif" w:cs="Liberation Serif"/>
                <w:i/>
                <w:sz w:val="24"/>
                <w:szCs w:val="24"/>
              </w:rPr>
              <w:t xml:space="preserve">. The Lord Jesus Christ, true God, begotten of the Father from eternity, and true man, born of the virgin Mary is our Lord. He is the one who has purchased, redeemed, and won us so that we would be His own treasured possessions. The Second Article teaches us that we are not our own; we have been bought and paid for with the holy precious blood of Christ Jesus our Lord on the cross. The Second Article teaches that as His own His will is for us to live under Him in His kingdom, that is under His gracious and loving shelter and protection in the Holy Christian Church. He takes us as His own possession so that He, not we, would “govern us by His righteousness, wisdom, power, life, and blessedness” Large Catechism. We in turn are to simply cling to Him in faith in His Word and Sacraments, this is the highest form of and our right and proper service (latria/worship) to God. For this is where we are clothed in His righteousness, innocence, and blessedness forever as we receive the forgiveness of our sins. The Second Article leads us to repent of our idolatrous view of our own bodies as it reminds us that we are not our own to do with as we so choose without consequence. It leads us to remember we have been united with Christ in a death like His so that we would be united with Him in a resurrection like His. For just as He is risen from the dead, He lives and reigns to all eternity as our Lord and Savior. This is </w:t>
            </w:r>
            <w:r>
              <w:rPr>
                <w:rFonts w:ascii="Liberation Serif" w:eastAsia="Liberation Serif" w:hAnsi="Liberation Serif" w:cs="Liberation Serif"/>
                <w:i/>
                <w:sz w:val="24"/>
                <w:szCs w:val="24"/>
              </w:rPr>
              <w:lastRenderedPageBreak/>
              <w:t xml:space="preserve">most certainly true. </w:t>
            </w:r>
          </w:p>
        </w:tc>
      </w:tr>
    </w:tbl>
    <w:p w14:paraId="2D145AE7" w14:textId="77777777" w:rsidR="00A6202F" w:rsidRDefault="00A6202F">
      <w:pPr>
        <w:widowControl w:val="0"/>
        <w:spacing w:line="240" w:lineRule="auto"/>
        <w:jc w:val="center"/>
        <w:rPr>
          <w:rFonts w:ascii="Liberation Serif" w:eastAsia="Liberation Serif" w:hAnsi="Liberation Serif" w:cs="Liberation Serif"/>
          <w:b/>
          <w:sz w:val="24"/>
          <w:szCs w:val="24"/>
        </w:rPr>
      </w:pPr>
    </w:p>
    <w:p w14:paraId="00F015D5" w14:textId="77777777" w:rsidR="00A6202F"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15822B8D" w14:textId="77777777" w:rsidR="00A6202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3DCD8948" w14:textId="77777777" w:rsidR="00A6202F" w:rsidRDefault="00A6202F">
      <w:pPr>
        <w:widowControl w:val="0"/>
        <w:spacing w:line="240" w:lineRule="auto"/>
        <w:rPr>
          <w:rFonts w:ascii="Liberation Serif" w:eastAsia="Liberation Serif" w:hAnsi="Liberation Serif" w:cs="Liberation Serif"/>
          <w:sz w:val="24"/>
          <w:szCs w:val="24"/>
        </w:rPr>
      </w:pPr>
    </w:p>
    <w:p w14:paraId="111851F5" w14:textId="77777777" w:rsidR="00A6202F"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r>
        <w:rPr>
          <w:rFonts w:ascii="Liberation Serif" w:eastAsia="Liberation Serif" w:hAnsi="Liberation Serif" w:cs="Liberation Serif"/>
          <w:b/>
          <w:sz w:val="24"/>
          <w:szCs w:val="24"/>
        </w:rPr>
        <w:t>The Son of God Has Set Us Free from Sin and Death by His Grace</w:t>
      </w:r>
    </w:p>
    <w:p w14:paraId="6D0CE809" w14:textId="77777777" w:rsidR="00A6202F" w:rsidRDefault="00A6202F">
      <w:pPr>
        <w:widowControl w:val="0"/>
        <w:spacing w:line="240" w:lineRule="auto"/>
        <w:jc w:val="center"/>
        <w:rPr>
          <w:rFonts w:ascii="Liberation Serif" w:eastAsia="Liberation Serif" w:hAnsi="Liberation Serif" w:cs="Liberation Serif"/>
          <w:b/>
          <w:i/>
          <w:sz w:val="24"/>
          <w:szCs w:val="24"/>
        </w:rPr>
      </w:pPr>
    </w:p>
    <w:p w14:paraId="232E9EC7" w14:textId="77777777" w:rsidR="00A6202F"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4E8DF55C" w14:textId="77777777" w:rsidR="00A6202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370AA5AF" w14:textId="77777777" w:rsidR="00A6202F" w:rsidRDefault="00A6202F">
      <w:pPr>
        <w:widowControl w:val="0"/>
        <w:spacing w:line="240" w:lineRule="auto"/>
        <w:rPr>
          <w:rFonts w:ascii="Liberation Serif" w:eastAsia="Liberation Serif" w:hAnsi="Liberation Serif" w:cs="Liberation Serif"/>
          <w:sz w:val="24"/>
          <w:szCs w:val="24"/>
        </w:rPr>
      </w:pPr>
    </w:p>
    <w:p w14:paraId="2E830D8E" w14:textId="77777777" w:rsidR="00A6202F"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74ABD866" w14:textId="77777777" w:rsidR="00A6202F" w:rsidRDefault="00A6202F">
      <w:pPr>
        <w:widowControl w:val="0"/>
        <w:spacing w:line="240" w:lineRule="auto"/>
        <w:rPr>
          <w:rFonts w:ascii="Liberation Serif" w:eastAsia="Liberation Serif" w:hAnsi="Liberation Serif" w:cs="Liberation Serif"/>
          <w:b/>
          <w:i/>
          <w:sz w:val="24"/>
          <w:szCs w:val="24"/>
        </w:rPr>
      </w:pPr>
    </w:p>
    <w:p w14:paraId="7F99BCC2" w14:textId="77777777" w:rsidR="00A6202F"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John 3:16</w:t>
      </w:r>
    </w:p>
    <w:p w14:paraId="47EB5A7C" w14:textId="77777777" w:rsidR="00A6202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God so loved the world that He gave His only Son, that whoever believes in Him should not perish but have everlasting life.</w:t>
      </w:r>
    </w:p>
    <w:p w14:paraId="2AFB1234" w14:textId="77777777" w:rsidR="00A6202F" w:rsidRDefault="00A6202F">
      <w:pPr>
        <w:widowControl w:val="0"/>
        <w:spacing w:line="240" w:lineRule="auto"/>
        <w:rPr>
          <w:rFonts w:ascii="Liberation Serif" w:eastAsia="Liberation Serif" w:hAnsi="Liberation Serif" w:cs="Liberation Serif"/>
          <w:b/>
          <w:sz w:val="24"/>
          <w:szCs w:val="24"/>
        </w:rPr>
      </w:pPr>
    </w:p>
    <w:p w14:paraId="7CF60F7B" w14:textId="77777777" w:rsidR="00A6202F"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46 or the appointed daily psalms found in LSB general psalm </w:t>
      </w:r>
      <w:proofErr w:type="gramStart"/>
      <w:r>
        <w:rPr>
          <w:rFonts w:ascii="Liberation Serif" w:eastAsia="Liberation Serif" w:hAnsi="Liberation Serif" w:cs="Liberation Serif"/>
          <w:b/>
          <w:i/>
          <w:sz w:val="24"/>
          <w:szCs w:val="24"/>
        </w:rPr>
        <w:t>table</w:t>
      </w:r>
      <w:proofErr w:type="gramEnd"/>
      <w:r>
        <w:rPr>
          <w:rFonts w:ascii="Liberation Serif" w:eastAsia="Liberation Serif" w:hAnsi="Liberation Serif" w:cs="Liberation Serif"/>
          <w:b/>
          <w:i/>
          <w:sz w:val="24"/>
          <w:szCs w:val="24"/>
        </w:rPr>
        <w:t xml:space="preserve"> </w:t>
      </w:r>
    </w:p>
    <w:p w14:paraId="06BCE38A" w14:textId="77777777" w:rsidR="00A6202F" w:rsidRDefault="00A6202F">
      <w:pPr>
        <w:widowControl w:val="0"/>
        <w:spacing w:line="240" w:lineRule="auto"/>
        <w:rPr>
          <w:rFonts w:ascii="Liberation Serif" w:eastAsia="Liberation Serif" w:hAnsi="Liberation Serif" w:cs="Liberation Serif"/>
          <w:b/>
          <w:i/>
          <w:sz w:val="24"/>
          <w:szCs w:val="24"/>
        </w:rPr>
      </w:pPr>
    </w:p>
    <w:p w14:paraId="1771D05F" w14:textId="77777777" w:rsidR="00A6202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Creed—Second Article</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Calibri" w:eastAsia="Calibri" w:hAnsi="Calibri" w:cs="Calibri"/>
          <w:sz w:val="24"/>
          <w:szCs w:val="24"/>
        </w:rPr>
        <w:t xml:space="preserve"> </w:t>
      </w:r>
      <w:r>
        <w:rPr>
          <w:rFonts w:ascii="Liberation Serif" w:eastAsia="Liberation Serif" w:hAnsi="Liberation Serif" w:cs="Liberation Serif"/>
          <w:sz w:val="24"/>
          <w:szCs w:val="24"/>
        </w:rPr>
        <w:t>Preschool +</w:t>
      </w:r>
    </w:p>
    <w:p w14:paraId="04537893" w14:textId="77777777" w:rsidR="00A6202F"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             </w:t>
      </w:r>
    </w:p>
    <w:p w14:paraId="11454B63" w14:textId="77777777" w:rsidR="00A6202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I believe in Jesus Christ, His only Son, our Lord, who was conceived by the Holy Spirit, born of the virgin Mary, suffered under Pontius Pilate, was crucified, </w:t>
      </w:r>
      <w:proofErr w:type="gramStart"/>
      <w:r>
        <w:rPr>
          <w:rFonts w:ascii="Liberation Serif" w:eastAsia="Liberation Serif" w:hAnsi="Liberation Serif" w:cs="Liberation Serif"/>
          <w:sz w:val="24"/>
          <w:szCs w:val="24"/>
        </w:rPr>
        <w:t>died</w:t>
      </w:r>
      <w:proofErr w:type="gramEnd"/>
      <w:r>
        <w:rPr>
          <w:rFonts w:ascii="Liberation Serif" w:eastAsia="Liberation Serif" w:hAnsi="Liberation Serif" w:cs="Liberation Serif"/>
          <w:sz w:val="24"/>
          <w:szCs w:val="24"/>
        </w:rPr>
        <w:t xml:space="preserve"> and was buried. He descended into </w:t>
      </w:r>
      <w:r>
        <w:rPr>
          <w:rFonts w:ascii="Liberation Serif" w:eastAsia="Liberation Serif" w:hAnsi="Liberation Serif" w:cs="Liberation Serif"/>
          <w:sz w:val="24"/>
          <w:szCs w:val="24"/>
        </w:rPr>
        <w:lastRenderedPageBreak/>
        <w:t>hell. The third day He rose again from the dead. He ascended into heaven and sits at the right hand of God the Father Almighty. From thence He will come to judge the living and the dead.</w:t>
      </w:r>
      <w:r>
        <w:rPr>
          <w:rFonts w:ascii="Liberation Serif" w:eastAsia="Liberation Serif" w:hAnsi="Liberation Serif" w:cs="Liberation Serif"/>
          <w:sz w:val="24"/>
          <w:szCs w:val="24"/>
        </w:rPr>
        <w:tab/>
      </w:r>
    </w:p>
    <w:p w14:paraId="2A69E058" w14:textId="77777777" w:rsidR="00A6202F" w:rsidRDefault="00A6202F">
      <w:pPr>
        <w:widowControl w:val="0"/>
        <w:spacing w:line="240" w:lineRule="auto"/>
        <w:rPr>
          <w:rFonts w:ascii="Liberation Serif" w:eastAsia="Liberation Serif" w:hAnsi="Liberation Serif" w:cs="Liberation Serif"/>
          <w:sz w:val="24"/>
          <w:szCs w:val="24"/>
        </w:rPr>
      </w:pPr>
    </w:p>
    <w:p w14:paraId="3AD05F78" w14:textId="77777777" w:rsidR="00A6202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Third Grade +</w:t>
      </w:r>
    </w:p>
    <w:p w14:paraId="66EB4DB7" w14:textId="77777777" w:rsidR="00A6202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 believe that Jesus Christ, true God, begotten of the Father from eternity, </w:t>
      </w:r>
      <w:proofErr w:type="gramStart"/>
      <w:r>
        <w:rPr>
          <w:rFonts w:ascii="Liberation Serif" w:eastAsia="Liberation Serif" w:hAnsi="Liberation Serif" w:cs="Liberation Serif"/>
          <w:sz w:val="24"/>
          <w:szCs w:val="24"/>
        </w:rPr>
        <w:t>and also</w:t>
      </w:r>
      <w:proofErr w:type="gramEnd"/>
      <w:r>
        <w:rPr>
          <w:rFonts w:ascii="Liberation Serif" w:eastAsia="Liberation Serif" w:hAnsi="Liberation Serif" w:cs="Liberation Serif"/>
          <w:sz w:val="24"/>
          <w:szCs w:val="24"/>
        </w:rPr>
        <w:t xml:space="preserve"> true man, born of the virgin Mary, is my Lord, </w:t>
      </w:r>
    </w:p>
    <w:p w14:paraId="6C115E7D" w14:textId="77777777" w:rsidR="00A6202F" w:rsidRDefault="00A6202F">
      <w:pPr>
        <w:widowControl w:val="0"/>
        <w:spacing w:line="240" w:lineRule="auto"/>
        <w:rPr>
          <w:rFonts w:ascii="Liberation Serif" w:eastAsia="Liberation Serif" w:hAnsi="Liberation Serif" w:cs="Liberation Serif"/>
          <w:sz w:val="24"/>
          <w:szCs w:val="24"/>
        </w:rPr>
      </w:pPr>
    </w:p>
    <w:p w14:paraId="7162C8A9" w14:textId="77777777" w:rsidR="00A6202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who has redeemed me, a lost and condemned person, purchased and won me from all sins, from death, and from the power of the </w:t>
      </w:r>
      <w:proofErr w:type="gramStart"/>
      <w:r>
        <w:rPr>
          <w:rFonts w:ascii="Liberation Serif" w:eastAsia="Liberation Serif" w:hAnsi="Liberation Serif" w:cs="Liberation Serif"/>
          <w:sz w:val="24"/>
          <w:szCs w:val="24"/>
        </w:rPr>
        <w:t>devil;</w:t>
      </w:r>
      <w:proofErr w:type="gramEnd"/>
      <w:r>
        <w:rPr>
          <w:rFonts w:ascii="Liberation Serif" w:eastAsia="Liberation Serif" w:hAnsi="Liberation Serif" w:cs="Liberation Serif"/>
          <w:sz w:val="24"/>
          <w:szCs w:val="24"/>
        </w:rPr>
        <w:t xml:space="preserve"> not with gold or silver, but with His holy precious blood and with His innocent suffering and death,</w:t>
      </w:r>
    </w:p>
    <w:p w14:paraId="75B8E0EB" w14:textId="77777777" w:rsidR="00A6202F" w:rsidRDefault="00A6202F">
      <w:pPr>
        <w:widowControl w:val="0"/>
        <w:spacing w:line="240" w:lineRule="auto"/>
        <w:rPr>
          <w:rFonts w:ascii="Liberation Serif" w:eastAsia="Liberation Serif" w:hAnsi="Liberation Serif" w:cs="Liberation Serif"/>
          <w:sz w:val="24"/>
          <w:szCs w:val="24"/>
        </w:rPr>
      </w:pPr>
    </w:p>
    <w:p w14:paraId="50999C5E" w14:textId="77777777" w:rsidR="00A6202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that I may be His own and live under Him in His kingdom and serve Him in everlasting righteousness, innocence, and blessedness.</w:t>
      </w:r>
    </w:p>
    <w:p w14:paraId="3010ABE0" w14:textId="77777777" w:rsidR="00A6202F" w:rsidRDefault="00A6202F">
      <w:pPr>
        <w:widowControl w:val="0"/>
        <w:spacing w:line="240" w:lineRule="auto"/>
        <w:rPr>
          <w:rFonts w:ascii="Liberation Serif" w:eastAsia="Liberation Serif" w:hAnsi="Liberation Serif" w:cs="Liberation Serif"/>
          <w:sz w:val="24"/>
          <w:szCs w:val="24"/>
        </w:rPr>
      </w:pPr>
    </w:p>
    <w:p w14:paraId="0A9E6F2B" w14:textId="77777777" w:rsidR="00A6202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Just as He is risen from the dead, </w:t>
      </w:r>
      <w:proofErr w:type="gramStart"/>
      <w:r>
        <w:rPr>
          <w:rFonts w:ascii="Liberation Serif" w:eastAsia="Liberation Serif" w:hAnsi="Liberation Serif" w:cs="Liberation Serif"/>
          <w:sz w:val="24"/>
          <w:szCs w:val="24"/>
        </w:rPr>
        <w:t>lives</w:t>
      </w:r>
      <w:proofErr w:type="gramEnd"/>
      <w:r>
        <w:rPr>
          <w:rFonts w:ascii="Liberation Serif" w:eastAsia="Liberation Serif" w:hAnsi="Liberation Serif" w:cs="Liberation Serif"/>
          <w:sz w:val="24"/>
          <w:szCs w:val="24"/>
        </w:rPr>
        <w:t xml:space="preserve"> and reigns to all eternity.</w:t>
      </w:r>
    </w:p>
    <w:p w14:paraId="7B1B8056" w14:textId="77777777" w:rsidR="00A6202F" w:rsidRDefault="00A6202F">
      <w:pPr>
        <w:widowControl w:val="0"/>
        <w:spacing w:line="240" w:lineRule="auto"/>
        <w:rPr>
          <w:rFonts w:ascii="Liberation Serif" w:eastAsia="Liberation Serif" w:hAnsi="Liberation Serif" w:cs="Liberation Serif"/>
          <w:sz w:val="24"/>
          <w:szCs w:val="24"/>
        </w:rPr>
      </w:pPr>
    </w:p>
    <w:p w14:paraId="69175A87" w14:textId="77777777" w:rsidR="00A6202F"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This is most certainly true.</w:t>
      </w:r>
    </w:p>
    <w:p w14:paraId="3FF8CD7A" w14:textId="77777777" w:rsidR="00A6202F" w:rsidRDefault="00A6202F">
      <w:pPr>
        <w:widowControl w:val="0"/>
        <w:spacing w:line="240" w:lineRule="auto"/>
        <w:rPr>
          <w:rFonts w:ascii="Liberation Serif" w:eastAsia="Liberation Serif" w:hAnsi="Liberation Serif" w:cs="Liberation Serif"/>
          <w:sz w:val="24"/>
          <w:szCs w:val="24"/>
        </w:rPr>
      </w:pPr>
    </w:p>
    <w:p w14:paraId="46EF9265" w14:textId="77777777" w:rsidR="00A6202F"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 xml:space="preserve">Readings for the Week of the Twenty-Second Sunday after Pentecost (Proper 25 A)/Reformation  </w:t>
      </w:r>
    </w:p>
    <w:tbl>
      <w:tblPr>
        <w:tblStyle w:val="a0"/>
        <w:tblW w:w="648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3600"/>
        <w:gridCol w:w="1890"/>
      </w:tblGrid>
      <w:tr w:rsidR="00A6202F" w14:paraId="3B7D0C00" w14:textId="77777777" w:rsidTr="00AD781F">
        <w:trPr>
          <w:trHeight w:val="431"/>
        </w:trPr>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6FCFF4B2" w14:textId="77777777" w:rsidR="00A6202F" w:rsidRDefault="00A6202F">
            <w:pPr>
              <w:widowControl w:val="0"/>
              <w:spacing w:line="240" w:lineRule="auto"/>
              <w:rPr>
                <w:rFonts w:ascii="Liberation Serif" w:eastAsia="Liberation Serif" w:hAnsi="Liberation Serif" w:cs="Liberation Serif"/>
                <w:sz w:val="24"/>
                <w:szCs w:val="24"/>
              </w:rPr>
            </w:pPr>
          </w:p>
        </w:tc>
        <w:tc>
          <w:tcPr>
            <w:tcW w:w="3600" w:type="dxa"/>
            <w:tcBorders>
              <w:top w:val="single" w:sz="4" w:space="0" w:color="000000"/>
              <w:left w:val="single" w:sz="4" w:space="0" w:color="000000"/>
              <w:bottom w:val="single" w:sz="4" w:space="0" w:color="000000"/>
              <w:right w:val="single" w:sz="4" w:space="0" w:color="000000"/>
            </w:tcBorders>
            <w:shd w:val="clear" w:color="auto" w:fill="FFFFFF"/>
          </w:tcPr>
          <w:p w14:paraId="17EB3FDC" w14:textId="77777777" w:rsidR="00A6202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Pr>
          <w:p w14:paraId="36FDA3AE" w14:textId="77777777" w:rsidR="00A6202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A6202F" w14:paraId="040043FA" w14:textId="77777777" w:rsidTr="00AD781F">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474221E8" w14:textId="24CFFD38"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w:t>
            </w:r>
            <w:r w:rsidR="00AD781F">
              <w:rPr>
                <w:rFonts w:ascii="Georgia" w:eastAsia="Georgia" w:hAnsi="Georgia" w:cs="Georgia"/>
                <w:sz w:val="24"/>
                <w:szCs w:val="24"/>
              </w:rPr>
              <w:t>n</w:t>
            </w:r>
          </w:p>
          <w:p w14:paraId="15E9B498" w14:textId="77777777" w:rsidR="00E02806" w:rsidRDefault="00E02806">
            <w:pPr>
              <w:widowControl w:val="0"/>
              <w:spacing w:line="240" w:lineRule="auto"/>
              <w:rPr>
                <w:rFonts w:ascii="Georgia" w:eastAsia="Georgia" w:hAnsi="Georgia" w:cs="Georgia"/>
                <w:sz w:val="24"/>
                <w:szCs w:val="24"/>
              </w:rPr>
            </w:pPr>
          </w:p>
          <w:p w14:paraId="4F1BAD2D" w14:textId="385E54D8"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00386EF2" w14:textId="77777777" w:rsidR="00E02806" w:rsidRDefault="00E02806">
            <w:pPr>
              <w:widowControl w:val="0"/>
              <w:spacing w:line="240" w:lineRule="auto"/>
              <w:rPr>
                <w:rFonts w:ascii="Georgia" w:eastAsia="Georgia" w:hAnsi="Georgia" w:cs="Georgia"/>
                <w:sz w:val="24"/>
                <w:szCs w:val="24"/>
              </w:rPr>
            </w:pPr>
          </w:p>
          <w:p w14:paraId="73CF86C3" w14:textId="09EDBB55"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Wed</w:t>
            </w:r>
          </w:p>
          <w:p w14:paraId="626D4DAD" w14:textId="77777777" w:rsidR="00E02806" w:rsidRDefault="00E02806">
            <w:pPr>
              <w:widowControl w:val="0"/>
              <w:spacing w:line="240" w:lineRule="auto"/>
              <w:rPr>
                <w:rFonts w:ascii="Georgia" w:eastAsia="Georgia" w:hAnsi="Georgia" w:cs="Georgia"/>
                <w:sz w:val="24"/>
                <w:szCs w:val="24"/>
              </w:rPr>
            </w:pPr>
          </w:p>
          <w:p w14:paraId="7B71EADC" w14:textId="7C584C1F"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5C4BFC39" w14:textId="77777777" w:rsidR="00A6202F" w:rsidRDefault="00A6202F">
            <w:pPr>
              <w:widowControl w:val="0"/>
              <w:spacing w:line="240" w:lineRule="auto"/>
              <w:rPr>
                <w:rFonts w:ascii="Georgia" w:eastAsia="Georgia" w:hAnsi="Georgia" w:cs="Georgia"/>
                <w:sz w:val="24"/>
                <w:szCs w:val="24"/>
              </w:rPr>
            </w:pPr>
          </w:p>
          <w:p w14:paraId="2895FA3B" w14:textId="77777777" w:rsidR="00E02806" w:rsidRDefault="00E02806">
            <w:pPr>
              <w:widowControl w:val="0"/>
              <w:spacing w:line="240" w:lineRule="auto"/>
              <w:rPr>
                <w:rFonts w:ascii="Georgia" w:eastAsia="Georgia" w:hAnsi="Georgia" w:cs="Georgia"/>
                <w:sz w:val="24"/>
                <w:szCs w:val="24"/>
              </w:rPr>
            </w:pPr>
          </w:p>
          <w:p w14:paraId="6A17EBC0" w14:textId="1649CEFA"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423F6367" w14:textId="77777777" w:rsidR="00E02806" w:rsidRDefault="00E02806">
            <w:pPr>
              <w:widowControl w:val="0"/>
              <w:spacing w:line="240" w:lineRule="auto"/>
              <w:rPr>
                <w:rFonts w:ascii="Georgia" w:eastAsia="Georgia" w:hAnsi="Georgia" w:cs="Georgia"/>
                <w:sz w:val="24"/>
                <w:szCs w:val="24"/>
              </w:rPr>
            </w:pPr>
          </w:p>
          <w:p w14:paraId="32BC04CF" w14:textId="1CAD5FC2"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3600" w:type="dxa"/>
            <w:tcBorders>
              <w:top w:val="single" w:sz="4" w:space="0" w:color="000000"/>
              <w:left w:val="single" w:sz="4" w:space="0" w:color="000000"/>
              <w:bottom w:val="single" w:sz="4" w:space="0" w:color="000000"/>
              <w:right w:val="single" w:sz="4" w:space="0" w:color="000000"/>
            </w:tcBorders>
            <w:shd w:val="clear" w:color="auto" w:fill="FFFFFF"/>
          </w:tcPr>
          <w:p w14:paraId="72114DCA" w14:textId="77777777"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The Call of Abram-Genesis 12:1-20</w:t>
            </w:r>
          </w:p>
          <w:p w14:paraId="1CE2415C" w14:textId="77777777"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Abram and Lot-Genesis 13:1-18</w:t>
            </w:r>
          </w:p>
          <w:p w14:paraId="2751DFBC" w14:textId="77777777" w:rsidR="00E02806" w:rsidRDefault="00E02806">
            <w:pPr>
              <w:widowControl w:val="0"/>
              <w:spacing w:line="240" w:lineRule="auto"/>
              <w:rPr>
                <w:rFonts w:ascii="Georgia" w:eastAsia="Georgia" w:hAnsi="Georgia" w:cs="Georgia"/>
                <w:b/>
                <w:sz w:val="24"/>
                <w:szCs w:val="24"/>
              </w:rPr>
            </w:pPr>
          </w:p>
          <w:p w14:paraId="2EF22D61" w14:textId="1004E856" w:rsidR="00A6202F"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lastRenderedPageBreak/>
              <w:t xml:space="preserve">All Saints Day Matthew 5:1-12 </w:t>
            </w:r>
          </w:p>
          <w:p w14:paraId="1BC3BC9B" w14:textId="77777777"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Abram Rescues Lot and Pays a Tithe to Melchizedek- Genesis 14:8-23</w:t>
            </w:r>
          </w:p>
          <w:p w14:paraId="3F273C08" w14:textId="77777777"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God’s Covenant with Abram- Genesis 15:1-6</w:t>
            </w:r>
          </w:p>
          <w:p w14:paraId="5F36E1CF" w14:textId="77777777"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First Reading and Epistle-Revelation 7:9-17</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Pr>
          <w:p w14:paraId="5781B969" w14:textId="77777777"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Matthew 20:1-16</w:t>
            </w:r>
          </w:p>
          <w:p w14:paraId="26B2CA9C" w14:textId="77777777"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20:17-34</w:t>
            </w:r>
          </w:p>
          <w:p w14:paraId="341397DE" w14:textId="77777777"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Psalm 149</w:t>
            </w:r>
          </w:p>
          <w:p w14:paraId="3CB0080D" w14:textId="77777777" w:rsidR="00E02806" w:rsidRDefault="00E02806">
            <w:pPr>
              <w:widowControl w:val="0"/>
              <w:spacing w:line="240" w:lineRule="auto"/>
              <w:rPr>
                <w:rFonts w:ascii="Georgia" w:eastAsia="Georgia" w:hAnsi="Georgia" w:cs="Georgia"/>
                <w:sz w:val="24"/>
                <w:szCs w:val="24"/>
              </w:rPr>
            </w:pPr>
          </w:p>
          <w:p w14:paraId="6EB5E747" w14:textId="0B00E724"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21:23-46</w:t>
            </w:r>
          </w:p>
          <w:p w14:paraId="53768182" w14:textId="77777777" w:rsidR="00A6202F" w:rsidRDefault="00A6202F">
            <w:pPr>
              <w:widowControl w:val="0"/>
              <w:spacing w:line="240" w:lineRule="auto"/>
              <w:rPr>
                <w:rFonts w:ascii="Georgia" w:eastAsia="Georgia" w:hAnsi="Georgia" w:cs="Georgia"/>
                <w:sz w:val="24"/>
                <w:szCs w:val="24"/>
              </w:rPr>
            </w:pPr>
          </w:p>
          <w:p w14:paraId="045335AB" w14:textId="77777777"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22:1-22</w:t>
            </w:r>
          </w:p>
          <w:p w14:paraId="073E81A5" w14:textId="77777777" w:rsidR="00A6202F"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John 3:1-3</w:t>
            </w:r>
          </w:p>
        </w:tc>
      </w:tr>
    </w:tbl>
    <w:p w14:paraId="193C87AB" w14:textId="77777777" w:rsidR="00A6202F" w:rsidRDefault="00A6202F">
      <w:pPr>
        <w:widowControl w:val="0"/>
        <w:spacing w:line="240" w:lineRule="auto"/>
        <w:rPr>
          <w:rFonts w:ascii="Liberation Serif" w:eastAsia="Liberation Serif" w:hAnsi="Liberation Serif" w:cs="Liberation Serif"/>
          <w:b/>
          <w:i/>
          <w:sz w:val="24"/>
          <w:szCs w:val="24"/>
          <w:u w:val="single"/>
        </w:rPr>
      </w:pPr>
    </w:p>
    <w:p w14:paraId="422D674A" w14:textId="77777777" w:rsidR="00A6202F"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Prayers: Collects for the Week, Daily Themes for Prayer, In Our Prayers at Trinity </w:t>
      </w:r>
    </w:p>
    <w:p w14:paraId="62E05640" w14:textId="77777777" w:rsidR="00A6202F" w:rsidRDefault="00A6202F">
      <w:pPr>
        <w:widowControl w:val="0"/>
        <w:spacing w:line="240" w:lineRule="auto"/>
        <w:rPr>
          <w:rFonts w:ascii="Liberation Serif" w:eastAsia="Liberation Serif" w:hAnsi="Liberation Serif" w:cs="Liberation Serif"/>
          <w:i/>
          <w:sz w:val="24"/>
          <w:szCs w:val="24"/>
        </w:rPr>
      </w:pPr>
    </w:p>
    <w:p w14:paraId="5359C352" w14:textId="77777777" w:rsidR="00A6202F"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 xml:space="preserve">Collect for the Week of the Twenty-Second Sunday after Pentecost (Proper 25 A)/Reformation:  </w:t>
      </w:r>
    </w:p>
    <w:p w14:paraId="35A6F41C" w14:textId="77777777" w:rsidR="00A6202F" w:rsidRDefault="00000000">
      <w:pPr>
        <w:keepNext/>
        <w:tabs>
          <w:tab w:val="right" w:pos="6480"/>
        </w:tabs>
        <w:spacing w:line="240" w:lineRule="auto"/>
        <w:rPr>
          <w:rFonts w:ascii="Georgia" w:eastAsia="Georgia" w:hAnsi="Georgia" w:cs="Georgia"/>
          <w:b/>
          <w:sz w:val="24"/>
          <w:szCs w:val="24"/>
        </w:rPr>
      </w:pPr>
      <w:r>
        <w:rPr>
          <w:rFonts w:ascii="Georgia" w:eastAsia="Georgia" w:hAnsi="Georgia" w:cs="Georgia"/>
          <w:b/>
          <w:sz w:val="24"/>
          <w:szCs w:val="24"/>
          <w:highlight w:val="white"/>
        </w:rPr>
        <w:t>Almighty and gracious Lord, pour out Your Holy Spirit on Your faithful people. Keep us steadfast in Your grace and truth, protect and deliver us in times of temptation, defend us against all enemies, and grant to Your Church Your saving peace; through Jesus Christ, Your Son, our Lord, who lives and reigns with You and the Holy Spirit, one God, now and forever. Amen.</w:t>
      </w:r>
    </w:p>
    <w:p w14:paraId="60EFAF69" w14:textId="77777777" w:rsidR="00A6202F" w:rsidRDefault="00A6202F">
      <w:pPr>
        <w:tabs>
          <w:tab w:val="left" w:pos="210"/>
          <w:tab w:val="left" w:pos="420"/>
          <w:tab w:val="left" w:pos="630"/>
          <w:tab w:val="left" w:pos="840"/>
          <w:tab w:val="left" w:pos="1050"/>
          <w:tab w:val="left" w:pos="1260"/>
          <w:tab w:val="left" w:pos="1470"/>
          <w:tab w:val="left" w:pos="1680"/>
          <w:tab w:val="left" w:pos="1890"/>
          <w:tab w:val="left" w:pos="2100"/>
          <w:tab w:val="left" w:pos="2310"/>
        </w:tabs>
        <w:spacing w:line="240" w:lineRule="auto"/>
        <w:ind w:left="720"/>
        <w:rPr>
          <w:rFonts w:ascii="Times New Roman" w:eastAsia="Times New Roman" w:hAnsi="Times New Roman" w:cs="Times New Roman"/>
          <w:sz w:val="24"/>
          <w:szCs w:val="24"/>
        </w:rPr>
      </w:pPr>
    </w:p>
    <w:p w14:paraId="662935CB"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5601A71A"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1874820A"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 xml:space="preserve">Pray for faith to live in the promises of Holy Baptism; for your calling and daily work; for </w:t>
      </w:r>
      <w:r>
        <w:rPr>
          <w:rFonts w:ascii="Times New Roman" w:eastAsia="Times New Roman" w:hAnsi="Times New Roman" w:cs="Times New Roman"/>
          <w:i/>
          <w:sz w:val="24"/>
          <w:szCs w:val="24"/>
        </w:rPr>
        <w:lastRenderedPageBreak/>
        <w:t>the unemployed; for the salvation and well-being of our neighbors; for government; and for peace.</w:t>
      </w:r>
    </w:p>
    <w:p w14:paraId="48AD7B32"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425C0488"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F26A74D"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68ED2344"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6C6ECFED"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722BAA56" w14:textId="77777777" w:rsidR="00A6202F" w:rsidRDefault="00A6202F">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10328D2C"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7E5E820F" w14:textId="2530067B"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AD781F">
        <w:rPr>
          <w:rFonts w:ascii="Times New Roman" w:eastAsia="Times New Roman" w:hAnsi="Times New Roman" w:cs="Times New Roman"/>
          <w:i/>
          <w:sz w:val="24"/>
          <w:szCs w:val="24"/>
        </w:rPr>
        <w:t xml:space="preserve">:  Courtney Nadgwick, Linda Chase, Austin Haas, Hilary Mueller, Jerry Redepenning, Gladys Strobel, Lorraine Emde, Megan Patterson, Craig Strobel, &amp; Dan Welberg.  All those celebrating </w:t>
      </w:r>
      <w:r>
        <w:rPr>
          <w:rFonts w:ascii="Times New Roman" w:eastAsia="Times New Roman" w:hAnsi="Times New Roman" w:cs="Times New Roman"/>
          <w:i/>
          <w:sz w:val="24"/>
          <w:szCs w:val="24"/>
        </w:rPr>
        <w:t>anniversaries</w:t>
      </w:r>
      <w:r w:rsidR="00AD781F">
        <w:rPr>
          <w:rFonts w:ascii="Times New Roman" w:eastAsia="Times New Roman" w:hAnsi="Times New Roman" w:cs="Times New Roman"/>
          <w:i/>
          <w:sz w:val="24"/>
          <w:szCs w:val="24"/>
        </w:rPr>
        <w:t>:  Jade &amp; Kendra Hasslen, Jim &amp; Dee Strege and</w:t>
      </w:r>
      <w:r>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lastRenderedPageBreak/>
        <w:t xml:space="preserve">all the other joys God blesses us with in this life. </w:t>
      </w:r>
    </w:p>
    <w:p w14:paraId="0AB078AE"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p>
    <w:p w14:paraId="2F126F2C"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Marlys Hamann, Laurie Hillman, Rita Hillman, Melvin &amp; Florence Loeschke, Mary Lou Meyer, Joyce Nelson, Arthur Novak, Laura Roeder, Dennis </w:t>
      </w:r>
      <w:proofErr w:type="spellStart"/>
      <w:r>
        <w:rPr>
          <w:rFonts w:ascii="Times New Roman" w:eastAsia="Times New Roman" w:hAnsi="Times New Roman" w:cs="Times New Roman"/>
          <w:i/>
          <w:sz w:val="24"/>
          <w:szCs w:val="24"/>
        </w:rPr>
        <w:t>Schnasser</w:t>
      </w:r>
      <w:proofErr w:type="spellEnd"/>
      <w:r>
        <w:rPr>
          <w:rFonts w:ascii="Times New Roman" w:eastAsia="Times New Roman" w:hAnsi="Times New Roman" w:cs="Times New Roman"/>
          <w:i/>
          <w:sz w:val="24"/>
          <w:szCs w:val="24"/>
        </w:rPr>
        <w:t xml:space="preserve">, Joyce Schultz, Verna Schultz, Arlys Thompson, Morris Tietjen, Carolyn Zahn. </w:t>
      </w:r>
    </w:p>
    <w:p w14:paraId="713FBB28" w14:textId="77777777" w:rsidR="00A6202F" w:rsidRDefault="00A6202F">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34FBD502" w14:textId="77777777" w:rsidR="00A6202F"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3C2781B9" w14:textId="77777777" w:rsidR="00A6202F" w:rsidRDefault="00A6202F">
      <w:pPr>
        <w:widowControl w:val="0"/>
        <w:spacing w:line="240" w:lineRule="auto"/>
        <w:rPr>
          <w:rFonts w:ascii="Liberation Serif" w:eastAsia="Liberation Serif" w:hAnsi="Liberation Serif" w:cs="Liberation Serif"/>
          <w:i/>
          <w:sz w:val="24"/>
          <w:szCs w:val="24"/>
        </w:rPr>
      </w:pPr>
    </w:p>
    <w:p w14:paraId="16F6C6D3" w14:textId="77777777" w:rsidR="00AD781F"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Catechetical Hymn and Hymns of the Week: </w:t>
      </w:r>
    </w:p>
    <w:p w14:paraId="001BE59B" w14:textId="77777777" w:rsidR="00AD781F" w:rsidRDefault="00AD781F">
      <w:pPr>
        <w:widowControl w:val="0"/>
        <w:spacing w:line="240" w:lineRule="auto"/>
        <w:rPr>
          <w:rFonts w:ascii="Liberation Serif" w:eastAsia="Liberation Serif" w:hAnsi="Liberation Serif" w:cs="Liberation Serif"/>
          <w:b/>
          <w:i/>
          <w:sz w:val="24"/>
          <w:szCs w:val="24"/>
        </w:rPr>
      </w:pPr>
    </w:p>
    <w:p w14:paraId="52A8616F" w14:textId="14363F02" w:rsidR="00A6202F"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LSB 656/657 “A Mighty Fortress Is Our God”</w:t>
      </w:r>
    </w:p>
    <w:p w14:paraId="20AEC741" w14:textId="2D9DD80B" w:rsidR="00A6202F" w:rsidRDefault="00000000" w:rsidP="00AD781F">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LSB 555 “Salvation </w:t>
      </w:r>
      <w:proofErr w:type="gramStart"/>
      <w:r>
        <w:rPr>
          <w:rFonts w:ascii="Liberation Serif" w:eastAsia="Liberation Serif" w:hAnsi="Liberation Serif" w:cs="Liberation Serif"/>
          <w:b/>
          <w:i/>
          <w:sz w:val="24"/>
          <w:szCs w:val="24"/>
        </w:rPr>
        <w:t>Unto</w:t>
      </w:r>
      <w:proofErr w:type="gramEnd"/>
      <w:r>
        <w:rPr>
          <w:rFonts w:ascii="Liberation Serif" w:eastAsia="Liberation Serif" w:hAnsi="Liberation Serif" w:cs="Liberation Serif"/>
          <w:b/>
          <w:i/>
          <w:sz w:val="24"/>
          <w:szCs w:val="24"/>
        </w:rPr>
        <w:t xml:space="preserve"> Us Has Come”</w:t>
      </w:r>
    </w:p>
    <w:p w14:paraId="2CFEA433" w14:textId="77777777" w:rsidR="00AD781F" w:rsidRDefault="00AD781F" w:rsidP="00AD781F">
      <w:pPr>
        <w:widowControl w:val="0"/>
        <w:spacing w:line="240" w:lineRule="auto"/>
        <w:rPr>
          <w:rFonts w:ascii="Liberation Serif" w:eastAsia="Liberation Serif" w:hAnsi="Liberation Serif" w:cs="Liberation Serif"/>
          <w:b/>
          <w:i/>
          <w:sz w:val="24"/>
          <w:szCs w:val="24"/>
        </w:rPr>
      </w:pPr>
    </w:p>
    <w:p w14:paraId="6C1EB99D" w14:textId="77777777" w:rsidR="00A6202F" w:rsidRDefault="00A6202F">
      <w:pPr>
        <w:widowControl w:val="0"/>
        <w:spacing w:line="240" w:lineRule="auto"/>
        <w:rPr>
          <w:rFonts w:ascii="Liberation Serif" w:eastAsia="Liberation Serif" w:hAnsi="Liberation Serif" w:cs="Liberation Serif"/>
          <w:b/>
          <w:i/>
          <w:sz w:val="24"/>
          <w:szCs w:val="24"/>
        </w:rPr>
      </w:pPr>
    </w:p>
    <w:tbl>
      <w:tblPr>
        <w:tblStyle w:val="a1"/>
        <w:tblW w:w="504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48"/>
      </w:tblGrid>
      <w:tr w:rsidR="00A6202F" w14:paraId="51531EF1" w14:textId="77777777" w:rsidTr="00AD781F">
        <w:tc>
          <w:tcPr>
            <w:tcW w:w="5048" w:type="dxa"/>
            <w:tcBorders>
              <w:top w:val="single" w:sz="4" w:space="0" w:color="000000"/>
              <w:left w:val="single" w:sz="4" w:space="0" w:color="000000"/>
              <w:bottom w:val="single" w:sz="4" w:space="0" w:color="000000"/>
              <w:right w:val="single" w:sz="4" w:space="0" w:color="000000"/>
            </w:tcBorders>
            <w:shd w:val="clear" w:color="auto" w:fill="auto"/>
          </w:tcPr>
          <w:p w14:paraId="71C3B44B" w14:textId="77777777" w:rsidR="00A6202F"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All Saints’ Day (Nov. 1) </w:t>
            </w:r>
          </w:p>
          <w:p w14:paraId="7BE88F9D" w14:textId="77777777" w:rsidR="00A6202F"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Observed Nov 5, 2023 </w:t>
            </w:r>
          </w:p>
          <w:p w14:paraId="23DA694E" w14:textId="77777777" w:rsidR="00A6202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Revelation 7:(2–8) 9–17</w:t>
            </w:r>
          </w:p>
          <w:p w14:paraId="0D06A523" w14:textId="77777777" w:rsidR="00A6202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1 John 3:1–3</w:t>
            </w:r>
          </w:p>
          <w:p w14:paraId="52F9F459" w14:textId="77777777" w:rsidR="00A6202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Matthew 5:1–12</w:t>
            </w:r>
          </w:p>
          <w:p w14:paraId="5A1FE2DB" w14:textId="77777777" w:rsidR="00A6202F" w:rsidRDefault="00A6202F">
            <w:pPr>
              <w:spacing w:line="240" w:lineRule="auto"/>
              <w:rPr>
                <w:rFonts w:ascii="Liberation Serif" w:eastAsia="Liberation Serif" w:hAnsi="Liberation Serif" w:cs="Liberation Serif"/>
                <w:sz w:val="24"/>
                <w:szCs w:val="24"/>
              </w:rPr>
            </w:pPr>
          </w:p>
          <w:p w14:paraId="144ED450" w14:textId="77777777" w:rsidR="00A6202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Saints Are Blessed in the Eternal Presence of Christ</w:t>
            </w:r>
          </w:p>
          <w:p w14:paraId="2F33B1FE" w14:textId="77777777" w:rsidR="00A6202F" w:rsidRDefault="00A6202F">
            <w:pPr>
              <w:spacing w:line="240" w:lineRule="auto"/>
              <w:rPr>
                <w:rFonts w:ascii="Liberation Serif" w:eastAsia="Liberation Serif" w:hAnsi="Liberation Serif" w:cs="Liberation Serif"/>
                <w:sz w:val="24"/>
                <w:szCs w:val="24"/>
              </w:rPr>
            </w:pPr>
          </w:p>
          <w:p w14:paraId="6D402833" w14:textId="77777777" w:rsidR="00A6202F"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“A great multitude … from all tribes and peoples and languages” cry out, “Salvation belongs to our God who sits on the throne” (Rev. 7:9–17). Faith-filled saints from every place and time with unified voices eternally magnify the Lamb of God. As His beloved children, we, too, “shall see him as he is” (1 John 3:1–3). Joined with the throng of angels and myriad saints, we shall “serve him day and night in his temple” (Rev. 7:9–17). In our earthly tension vacillating between saint and sinner, </w:t>
            </w:r>
            <w:proofErr w:type="gramStart"/>
            <w:r>
              <w:rPr>
                <w:rFonts w:ascii="Liberation Serif" w:eastAsia="Liberation Serif" w:hAnsi="Liberation Serif" w:cs="Liberation Serif"/>
                <w:sz w:val="24"/>
                <w:szCs w:val="24"/>
              </w:rPr>
              <w:t>faith</w:t>
            </w:r>
            <w:proofErr w:type="gramEnd"/>
            <w:r>
              <w:rPr>
                <w:rFonts w:ascii="Liberation Serif" w:eastAsia="Liberation Serif" w:hAnsi="Liberation Serif" w:cs="Liberation Serif"/>
                <w:sz w:val="24"/>
                <w:szCs w:val="24"/>
              </w:rPr>
              <w:t xml:space="preserve"> and doubt, sacred and profane, we earnestly seek Jesus to calm our fears, comfort our spirits and forgive our sins. The Holy Spirit, through faith in Christ, propels us forward, fortifying us in Word and Sacrament, to our eternal home. </w:t>
            </w:r>
            <w:proofErr w:type="gramStart"/>
            <w:r>
              <w:rPr>
                <w:rFonts w:ascii="Liberation Serif" w:eastAsia="Liberation Serif" w:hAnsi="Liberation Serif" w:cs="Liberation Serif"/>
                <w:sz w:val="24"/>
                <w:szCs w:val="24"/>
              </w:rPr>
              <w:t>In the midst of</w:t>
            </w:r>
            <w:proofErr w:type="gramEnd"/>
            <w:r>
              <w:rPr>
                <w:rFonts w:ascii="Liberation Serif" w:eastAsia="Liberation Serif" w:hAnsi="Liberation Serif" w:cs="Liberation Serif"/>
                <w:sz w:val="24"/>
                <w:szCs w:val="24"/>
              </w:rPr>
              <w:t xml:space="preserve"> our constant struggle as believers, we need to be blessed. And </w:t>
            </w:r>
            <w:proofErr w:type="gramStart"/>
            <w:r>
              <w:rPr>
                <w:rFonts w:ascii="Liberation Serif" w:eastAsia="Liberation Serif" w:hAnsi="Liberation Serif" w:cs="Liberation Serif"/>
                <w:sz w:val="24"/>
                <w:szCs w:val="24"/>
              </w:rPr>
              <w:t>so</w:t>
            </w:r>
            <w:proofErr w:type="gramEnd"/>
            <w:r>
              <w:rPr>
                <w:rFonts w:ascii="Liberation Serif" w:eastAsia="Liberation Serif" w:hAnsi="Liberation Serif" w:cs="Liberation Serif"/>
                <w:sz w:val="24"/>
                <w:szCs w:val="24"/>
              </w:rPr>
              <w:t xml:space="preserve"> we are. The poor in spirit, the meek, the hungry, the thirsty, the merciful, the pure and the persecuted are all blessed, and we will most certainly inherit the kingdom of heaven (Matt. 5:1–12).</w:t>
            </w:r>
          </w:p>
        </w:tc>
      </w:tr>
    </w:tbl>
    <w:p w14:paraId="7CD6EB79" w14:textId="77777777" w:rsidR="00A6202F" w:rsidRDefault="00A6202F">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sz w:val="24"/>
          <w:szCs w:val="24"/>
        </w:rPr>
      </w:pPr>
    </w:p>
    <w:sectPr w:rsidR="00A6202F" w:rsidSect="00E92145">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202F"/>
    <w:rsid w:val="00552758"/>
    <w:rsid w:val="008F6DED"/>
    <w:rsid w:val="00A6202F"/>
    <w:rsid w:val="00AD781F"/>
    <w:rsid w:val="00E02806"/>
    <w:rsid w:val="00E92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CF7FD"/>
  <w15:docId w15:val="{EE5B4E15-8A73-41D7-A4C3-7372F7665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1204</Words>
  <Characters>6863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3</cp:revision>
  <cp:lastPrinted>2023-10-25T13:23:00Z</cp:lastPrinted>
  <dcterms:created xsi:type="dcterms:W3CDTF">2023-10-25T13:22:00Z</dcterms:created>
  <dcterms:modified xsi:type="dcterms:W3CDTF">2023-10-25T13:33:00Z</dcterms:modified>
</cp:coreProperties>
</file>