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AA029B" w14:textId="77777777" w:rsidR="0020280D" w:rsidRPr="009936BC" w:rsidRDefault="0020280D" w:rsidP="0020280D">
      <w:pPr>
        <w:spacing w:line="240" w:lineRule="auto"/>
        <w:jc w:val="center"/>
        <w:rPr>
          <w:rFonts w:ascii="Times New Roman" w:eastAsia="Times New Roman" w:hAnsi="Times New Roman" w:cs="Times New Roman"/>
          <w:b/>
          <w:sz w:val="24"/>
          <w:szCs w:val="24"/>
        </w:rPr>
      </w:pPr>
      <w:bookmarkStart w:id="0" w:name="_Hlk183512044"/>
      <w:bookmarkStart w:id="1" w:name="_Hlk186094482"/>
      <w:bookmarkStart w:id="2" w:name="_Hlk186701583"/>
      <w:bookmarkStart w:id="3" w:name="_Hlk187220532"/>
      <w:bookmarkStart w:id="4" w:name="_Hlk187820857"/>
      <w:r w:rsidRPr="009936BC">
        <w:rPr>
          <w:rFonts w:ascii="Times New Roman" w:eastAsia="Times New Roman" w:hAnsi="Times New Roman" w:cs="Times New Roman"/>
          <w:b/>
          <w:sz w:val="24"/>
          <w:szCs w:val="24"/>
        </w:rPr>
        <w:t>The Congregation at Prayer</w:t>
      </w:r>
    </w:p>
    <w:p w14:paraId="4632DCAF" w14:textId="77777777" w:rsidR="0020280D" w:rsidRPr="009936BC" w:rsidRDefault="0020280D" w:rsidP="0020280D">
      <w:pPr>
        <w:spacing w:line="240" w:lineRule="auto"/>
        <w:jc w:val="center"/>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A guide for Daily Meditation and Prayer</w:t>
      </w:r>
    </w:p>
    <w:p w14:paraId="28490064" w14:textId="77777777" w:rsidR="0020280D" w:rsidRPr="009936BC" w:rsidRDefault="0020280D" w:rsidP="0020280D">
      <w:pPr>
        <w:spacing w:line="240" w:lineRule="auto"/>
        <w:jc w:val="center"/>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For the Week of the Resurrection of Our Lord 2025</w:t>
      </w:r>
    </w:p>
    <w:p w14:paraId="13A0B580" w14:textId="77777777" w:rsidR="0020280D" w:rsidRPr="009936BC" w:rsidRDefault="0020280D" w:rsidP="0020280D">
      <w:pPr>
        <w:spacing w:line="240" w:lineRule="auto"/>
        <w:jc w:val="center"/>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April 20 through April 26, 2025</w:t>
      </w:r>
    </w:p>
    <w:p w14:paraId="175FB9AF" w14:textId="77777777" w:rsidR="0020280D" w:rsidRPr="009936BC" w:rsidRDefault="0020280D" w:rsidP="0020280D">
      <w:pPr>
        <w:spacing w:line="240" w:lineRule="auto"/>
        <w:jc w:val="center"/>
        <w:rPr>
          <w:rFonts w:ascii="Times New Roman" w:eastAsia="Times New Roman" w:hAnsi="Times New Roman" w:cs="Times New Roman"/>
          <w:sz w:val="24"/>
          <w:szCs w:val="24"/>
        </w:rPr>
      </w:pPr>
    </w:p>
    <w:p w14:paraId="4E631B4E"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b/>
          <w:i/>
          <w:sz w:val="24"/>
          <w:szCs w:val="24"/>
        </w:rPr>
        <w:t>Catechesis Notes for the Week-</w:t>
      </w:r>
      <w:r w:rsidRPr="009936BC">
        <w:rPr>
          <w:rFonts w:ascii="Times New Roman" w:eastAsia="Times New Roman" w:hAnsi="Times New Roman" w:cs="Times New Roman"/>
          <w:sz w:val="24"/>
          <w:szCs w:val="24"/>
        </w:rPr>
        <w:t>As was the case last week, this week of the Resurrection of Our Lord has many appointed readings with which deal directly with the Second Article of the Creed. Use the following summaries below for your devotional and catechetical use this week. Continue to read, mark, learn, and inwardly digest the Word of God!</w:t>
      </w:r>
    </w:p>
    <w:p w14:paraId="4B1B6A09" w14:textId="77777777" w:rsidR="0020280D" w:rsidRPr="009936BC" w:rsidRDefault="0020280D" w:rsidP="0020280D">
      <w:pPr>
        <w:spacing w:line="240" w:lineRule="auto"/>
        <w:rPr>
          <w:rFonts w:ascii="Times New Roman" w:eastAsia="Times New Roman" w:hAnsi="Times New Roman" w:cs="Times New Roman"/>
          <w:sz w:val="24"/>
          <w:szCs w:val="24"/>
        </w:rPr>
      </w:pPr>
    </w:p>
    <w:p w14:paraId="75BFA7EB"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u w:val="single"/>
        </w:rPr>
        <w:t>EASTER EVENING / MONDAY</w:t>
      </w:r>
      <w:r w:rsidRPr="009936BC">
        <w:rPr>
          <w:rFonts w:ascii="Times New Roman" w:eastAsia="Times New Roman" w:hAnsi="Times New Roman" w:cs="Times New Roman"/>
          <w:sz w:val="24"/>
          <w:szCs w:val="24"/>
        </w:rPr>
        <w:t>-(20/21 April 2025)</w:t>
      </w:r>
    </w:p>
    <w:p w14:paraId="5499DB9B"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Exodus 15:1–18 or Daniel 12:1c–3</w:t>
      </w:r>
    </w:p>
    <w:p w14:paraId="2D8A9F41"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Acts 10:34–43 or 1 Corinthians 5:6b–8</w:t>
      </w:r>
    </w:p>
    <w:p w14:paraId="3A0C4134"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Luke 24:13–35 (36–49)</w:t>
      </w:r>
    </w:p>
    <w:p w14:paraId="032E3166" w14:textId="77777777" w:rsidR="0020280D" w:rsidRPr="009936BC" w:rsidRDefault="0020280D" w:rsidP="0020280D">
      <w:pPr>
        <w:spacing w:line="240" w:lineRule="auto"/>
        <w:rPr>
          <w:rFonts w:ascii="Times New Roman" w:eastAsia="Times New Roman" w:hAnsi="Times New Roman" w:cs="Times New Roman"/>
          <w:sz w:val="24"/>
          <w:szCs w:val="24"/>
        </w:rPr>
      </w:pPr>
    </w:p>
    <w:p w14:paraId="1E29D0CD" w14:textId="77777777" w:rsidR="0020280D" w:rsidRPr="009936BC" w:rsidRDefault="0020280D" w:rsidP="0020280D">
      <w:pPr>
        <w:spacing w:line="240" w:lineRule="auto"/>
        <w:rPr>
          <w:rFonts w:ascii="Times New Roman" w:eastAsia="Times New Roman" w:hAnsi="Times New Roman" w:cs="Times New Roman"/>
          <w:b/>
          <w:sz w:val="24"/>
          <w:szCs w:val="24"/>
        </w:rPr>
      </w:pPr>
      <w:r w:rsidRPr="009936BC">
        <w:rPr>
          <w:rFonts w:ascii="Times New Roman" w:eastAsia="Times New Roman" w:hAnsi="Times New Roman" w:cs="Times New Roman"/>
          <w:b/>
          <w:sz w:val="24"/>
          <w:szCs w:val="24"/>
        </w:rPr>
        <w:t>The Passover Lamb Is Known in the Breaking of the Bread</w:t>
      </w:r>
    </w:p>
    <w:p w14:paraId="453C0B89" w14:textId="77777777" w:rsidR="0020280D" w:rsidRPr="009936BC" w:rsidRDefault="0020280D" w:rsidP="0020280D">
      <w:pPr>
        <w:spacing w:line="240" w:lineRule="auto"/>
        <w:rPr>
          <w:rFonts w:ascii="Times New Roman" w:eastAsia="Times New Roman" w:hAnsi="Times New Roman" w:cs="Times New Roman"/>
          <w:sz w:val="24"/>
          <w:szCs w:val="24"/>
        </w:rPr>
      </w:pPr>
    </w:p>
    <w:p w14:paraId="2B93670E"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The celebration of Easter is a never-ending feast because “Christ, our Passover lamb, has been sacrificed” (1 Cor. 5:7). Therefore, let us “sing to the LORD, for he has triumphed gloriously” (Ex. 15:1). He is our strength and our song because He has become our salvation. “They put him to death by hanging him on a tree, but God raised him on the third day” (Acts 10:39–40). His chosen witnesses, “who ate and drank with him after he rose from the dead” (Acts 10:41), now preach “forgiveness of sins through his name” (Acts 10:43). By this preaching, Jesus draws near and leads us home. He opens the Scriptures to us, and He opens our minds to understand “the things concerning himself” (Luke 24:27). He opens our eyes to recognize His wounds and to know Him “in the breaking of the bread” (Luke 24:35). He pours out the Spirit of His Father upon us, so that we shall be delivered and finally awakened from the dust of the earth “to everlasting life” (Dan. 12:2).</w:t>
      </w:r>
    </w:p>
    <w:p w14:paraId="50E54739" w14:textId="77777777" w:rsidR="0020280D" w:rsidRPr="009936BC" w:rsidRDefault="0020280D" w:rsidP="0020280D">
      <w:pPr>
        <w:spacing w:line="240" w:lineRule="auto"/>
        <w:jc w:val="center"/>
        <w:rPr>
          <w:rFonts w:ascii="Times New Roman" w:eastAsia="Times New Roman" w:hAnsi="Times New Roman" w:cs="Times New Roman"/>
          <w:sz w:val="24"/>
          <w:szCs w:val="24"/>
        </w:rPr>
      </w:pPr>
    </w:p>
    <w:p w14:paraId="06EA25F6"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u w:val="single"/>
        </w:rPr>
        <w:t>EASTER TUESDAY-</w:t>
      </w:r>
      <w:r w:rsidRPr="009936BC">
        <w:rPr>
          <w:rFonts w:ascii="Times New Roman" w:eastAsia="Times New Roman" w:hAnsi="Times New Roman" w:cs="Times New Roman"/>
          <w:sz w:val="24"/>
          <w:szCs w:val="24"/>
        </w:rPr>
        <w:t>(22 April 2025)</w:t>
      </w:r>
    </w:p>
    <w:p w14:paraId="5FBEF015"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Daniel 3:8–28</w:t>
      </w:r>
    </w:p>
    <w:p w14:paraId="3B0D4BCB"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Acts 13:26–33</w:t>
      </w:r>
    </w:p>
    <w:p w14:paraId="08216F62"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Luke 24:36–49</w:t>
      </w:r>
    </w:p>
    <w:p w14:paraId="05BAC4C4" w14:textId="77777777" w:rsidR="0020280D" w:rsidRPr="009936BC" w:rsidRDefault="0020280D" w:rsidP="0020280D">
      <w:pPr>
        <w:spacing w:line="240" w:lineRule="auto"/>
        <w:rPr>
          <w:rFonts w:ascii="Times New Roman" w:eastAsia="Times New Roman" w:hAnsi="Times New Roman" w:cs="Times New Roman"/>
          <w:sz w:val="24"/>
          <w:szCs w:val="24"/>
        </w:rPr>
      </w:pPr>
    </w:p>
    <w:p w14:paraId="691B5596" w14:textId="77777777" w:rsidR="0020280D" w:rsidRPr="009936BC" w:rsidRDefault="0020280D" w:rsidP="0020280D">
      <w:pPr>
        <w:spacing w:line="240" w:lineRule="auto"/>
        <w:rPr>
          <w:rFonts w:ascii="Times New Roman" w:eastAsia="Times New Roman" w:hAnsi="Times New Roman" w:cs="Times New Roman"/>
          <w:b/>
          <w:sz w:val="24"/>
          <w:szCs w:val="24"/>
        </w:rPr>
      </w:pPr>
      <w:r w:rsidRPr="009936BC">
        <w:rPr>
          <w:rFonts w:ascii="Times New Roman" w:eastAsia="Times New Roman" w:hAnsi="Times New Roman" w:cs="Times New Roman"/>
          <w:b/>
          <w:sz w:val="24"/>
          <w:szCs w:val="24"/>
        </w:rPr>
        <w:t>Repentance and Forgiveness of Sins Are Preached in the Name of the Risen Lord Jesus</w:t>
      </w:r>
    </w:p>
    <w:p w14:paraId="58AF5925" w14:textId="77777777" w:rsidR="0020280D" w:rsidRPr="009936BC" w:rsidRDefault="0020280D" w:rsidP="0020280D">
      <w:pPr>
        <w:spacing w:line="240" w:lineRule="auto"/>
        <w:rPr>
          <w:rFonts w:ascii="Times New Roman" w:eastAsia="Times New Roman" w:hAnsi="Times New Roman" w:cs="Times New Roman"/>
          <w:sz w:val="24"/>
          <w:szCs w:val="24"/>
        </w:rPr>
      </w:pPr>
    </w:p>
    <w:p w14:paraId="59FBD1BB"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 xml:space="preserve">Shadrach, Meshach and Abednego trusted in the Lord their God, and in such faith they “set aside the king’s </w:t>
      </w:r>
      <w:proofErr w:type="gramStart"/>
      <w:r w:rsidRPr="009936BC">
        <w:rPr>
          <w:rFonts w:ascii="Times New Roman" w:eastAsia="Times New Roman" w:hAnsi="Times New Roman" w:cs="Times New Roman"/>
          <w:sz w:val="24"/>
          <w:szCs w:val="24"/>
        </w:rPr>
        <w:t>command, and</w:t>
      </w:r>
      <w:proofErr w:type="gramEnd"/>
      <w:r w:rsidRPr="009936BC">
        <w:rPr>
          <w:rFonts w:ascii="Times New Roman" w:eastAsia="Times New Roman" w:hAnsi="Times New Roman" w:cs="Times New Roman"/>
          <w:sz w:val="24"/>
          <w:szCs w:val="24"/>
        </w:rPr>
        <w:t xml:space="preserve"> yielded up their bodies rather than serve and worship any god except their own God” (Dan. 3:28). And when they were cast “into the burning fiery furnace,” the Lord was with them to preserve their bodies and life against all harm (Dan. 3:23–27). </w:t>
      </w:r>
      <w:proofErr w:type="gramStart"/>
      <w:r w:rsidRPr="009936BC">
        <w:rPr>
          <w:rFonts w:ascii="Times New Roman" w:eastAsia="Times New Roman" w:hAnsi="Times New Roman" w:cs="Times New Roman"/>
          <w:sz w:val="24"/>
          <w:szCs w:val="24"/>
        </w:rPr>
        <w:t>Thus</w:t>
      </w:r>
      <w:proofErr w:type="gramEnd"/>
      <w:r w:rsidRPr="009936BC">
        <w:rPr>
          <w:rFonts w:ascii="Times New Roman" w:eastAsia="Times New Roman" w:hAnsi="Times New Roman" w:cs="Times New Roman"/>
          <w:sz w:val="24"/>
          <w:szCs w:val="24"/>
        </w:rPr>
        <w:t xml:space="preserve"> did they come out of the fire as a type of the resurrection of Christ Jesus, who trusted His Father and went to His death in fulfillment of “the Law of Moses and the Prophets and the Psalms.” No less so is it written, “that repentance for the forgiveness of sins should be proclaimed in his name” (Luke 24:44–47). For “what God promised to the fathers, this he has fulfilled” now also for us, by raising Jesus from the dead. So does Christ Jesus send His ministers with “the message of this salvation” (Acts 13:26, 32–33). They are “his hands and his feet” in the world, bearing the promised Spirit from His Father and bestowing His peace upon us (Luke 24:36, 40, 49).</w:t>
      </w:r>
    </w:p>
    <w:p w14:paraId="2CA9E55A" w14:textId="77777777" w:rsidR="0020280D" w:rsidRPr="009936BC" w:rsidRDefault="0020280D" w:rsidP="0020280D">
      <w:pPr>
        <w:spacing w:line="240" w:lineRule="auto"/>
        <w:rPr>
          <w:rFonts w:ascii="Times New Roman" w:eastAsia="Times New Roman" w:hAnsi="Times New Roman" w:cs="Times New Roman"/>
          <w:sz w:val="24"/>
          <w:szCs w:val="24"/>
        </w:rPr>
      </w:pPr>
    </w:p>
    <w:p w14:paraId="0CD06F30"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u w:val="single"/>
        </w:rPr>
        <w:t>EASTER WEDNESDAY-</w:t>
      </w:r>
      <w:r w:rsidRPr="009936BC">
        <w:rPr>
          <w:rFonts w:ascii="Times New Roman" w:eastAsia="Times New Roman" w:hAnsi="Times New Roman" w:cs="Times New Roman"/>
          <w:sz w:val="24"/>
          <w:szCs w:val="24"/>
        </w:rPr>
        <w:t>(23 April 2025)</w:t>
      </w:r>
    </w:p>
    <w:p w14:paraId="33462E79"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Acts 3:13–15, 17–19</w:t>
      </w:r>
    </w:p>
    <w:p w14:paraId="2671ADFA"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Colossians 3:1–7 or 1 Corinthians 11:23–26</w:t>
      </w:r>
    </w:p>
    <w:p w14:paraId="722C1760"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John 21:1–14</w:t>
      </w:r>
    </w:p>
    <w:p w14:paraId="2089A9A0" w14:textId="77777777" w:rsidR="0020280D" w:rsidRPr="009936BC" w:rsidRDefault="0020280D" w:rsidP="0020280D">
      <w:pPr>
        <w:spacing w:line="240" w:lineRule="auto"/>
        <w:rPr>
          <w:rFonts w:ascii="Times New Roman" w:eastAsia="Times New Roman" w:hAnsi="Times New Roman" w:cs="Times New Roman"/>
          <w:b/>
          <w:sz w:val="24"/>
          <w:szCs w:val="24"/>
        </w:rPr>
      </w:pPr>
    </w:p>
    <w:p w14:paraId="5C3D1A64" w14:textId="77777777" w:rsidR="0020280D" w:rsidRPr="009936BC" w:rsidRDefault="0020280D" w:rsidP="0020280D">
      <w:pPr>
        <w:spacing w:line="240" w:lineRule="auto"/>
        <w:rPr>
          <w:rFonts w:ascii="Times New Roman" w:eastAsia="Times New Roman" w:hAnsi="Times New Roman" w:cs="Times New Roman"/>
          <w:b/>
          <w:sz w:val="24"/>
          <w:szCs w:val="24"/>
        </w:rPr>
      </w:pPr>
      <w:r w:rsidRPr="009936BC">
        <w:rPr>
          <w:rFonts w:ascii="Times New Roman" w:eastAsia="Times New Roman" w:hAnsi="Times New Roman" w:cs="Times New Roman"/>
          <w:b/>
          <w:sz w:val="24"/>
          <w:szCs w:val="24"/>
        </w:rPr>
        <w:t>The Crucified and Risen Lord Jesus Feeds His Disciples and Grants Them Life with God</w:t>
      </w:r>
    </w:p>
    <w:p w14:paraId="2F2A622B" w14:textId="77777777" w:rsidR="0020280D" w:rsidRPr="009936BC" w:rsidRDefault="0020280D" w:rsidP="0020280D">
      <w:pPr>
        <w:spacing w:line="240" w:lineRule="auto"/>
        <w:rPr>
          <w:rFonts w:ascii="Times New Roman" w:eastAsia="Times New Roman" w:hAnsi="Times New Roman" w:cs="Times New Roman"/>
          <w:sz w:val="24"/>
          <w:szCs w:val="24"/>
        </w:rPr>
      </w:pPr>
    </w:p>
    <w:p w14:paraId="0804DE6C"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 xml:space="preserve">The Lord our God has fulfilled His promises by handing over Christ Jesus to the suffering and death of His cross, and by raising Him from the dead (Acts 3:15, 18). As He has thus “glorified his servant Jesus,” He now calls you to repentance, “that your sins may be blotted out” through faith in Him (Acts 3:13, 19). So did Jesus reveal Himself “to the disciples after he was raised from the dead” (John 21:14), thereby calling them to repentance and restoring their faith and life in Him. Recalling earlier signs of His glory, He granted them a miraculous catch of fish and then fed them a meal of bread and fish that He had prepared for them (John </w:t>
      </w:r>
      <w:r w:rsidRPr="009936BC">
        <w:rPr>
          <w:rFonts w:ascii="Times New Roman" w:eastAsia="Times New Roman" w:hAnsi="Times New Roman" w:cs="Times New Roman"/>
          <w:sz w:val="24"/>
          <w:szCs w:val="24"/>
        </w:rPr>
        <w:lastRenderedPageBreak/>
        <w:t>21:6, 9, 12–13). The same Lord Jesus continues to feed His Church through the ministry of His servants; for what they have “received from the Lord,” His body given and His blood poured out, they also deliver to His disciples in remembrance of Him (1 Cor. 11:23–24). Therefore, set your mind on “Christ who is your life,” and “seek the things that are above” within His Holy Sacraments (Col. 3:1–4).</w:t>
      </w:r>
    </w:p>
    <w:p w14:paraId="3DD57DB2" w14:textId="77777777" w:rsidR="0020280D" w:rsidRPr="009936BC" w:rsidRDefault="0020280D" w:rsidP="0020280D">
      <w:pPr>
        <w:spacing w:line="240" w:lineRule="auto"/>
        <w:rPr>
          <w:rFonts w:ascii="Times New Roman" w:eastAsia="Times New Roman" w:hAnsi="Times New Roman" w:cs="Times New Roman"/>
          <w:sz w:val="24"/>
          <w:szCs w:val="24"/>
        </w:rPr>
      </w:pPr>
    </w:p>
    <w:p w14:paraId="4243F2CD"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u w:val="single"/>
        </w:rPr>
        <w:t>ST. MARK, EVANGELIST</w:t>
      </w:r>
      <w:r w:rsidRPr="009936BC">
        <w:rPr>
          <w:rFonts w:ascii="Times New Roman" w:eastAsia="Times New Roman" w:hAnsi="Times New Roman" w:cs="Times New Roman"/>
          <w:sz w:val="24"/>
          <w:szCs w:val="24"/>
        </w:rPr>
        <w:t>-(APRIL 25)</w:t>
      </w:r>
    </w:p>
    <w:p w14:paraId="43C673D8"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Isaiah 52:7–10</w:t>
      </w:r>
    </w:p>
    <w:p w14:paraId="2F570959"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2 Timothy 4:5–18</w:t>
      </w:r>
    </w:p>
    <w:p w14:paraId="390E7A0B"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Mark 16:14–20</w:t>
      </w:r>
    </w:p>
    <w:p w14:paraId="7B6CC23F" w14:textId="77777777" w:rsidR="0020280D" w:rsidRPr="009936BC" w:rsidRDefault="0020280D" w:rsidP="0020280D">
      <w:pPr>
        <w:spacing w:line="240" w:lineRule="auto"/>
        <w:rPr>
          <w:rFonts w:ascii="Times New Roman" w:eastAsia="Times New Roman" w:hAnsi="Times New Roman" w:cs="Times New Roman"/>
          <w:b/>
          <w:sz w:val="24"/>
          <w:szCs w:val="24"/>
        </w:rPr>
      </w:pPr>
      <w:r w:rsidRPr="009936BC">
        <w:rPr>
          <w:rFonts w:ascii="Times New Roman" w:eastAsia="Times New Roman" w:hAnsi="Times New Roman" w:cs="Times New Roman"/>
          <w:b/>
          <w:sz w:val="24"/>
          <w:szCs w:val="24"/>
        </w:rPr>
        <w:t>St. Mark, Evangelist</w:t>
      </w:r>
    </w:p>
    <w:p w14:paraId="1664EB51" w14:textId="77777777" w:rsidR="0020280D" w:rsidRPr="009936BC" w:rsidRDefault="0020280D" w:rsidP="0020280D">
      <w:pPr>
        <w:spacing w:line="240" w:lineRule="auto"/>
        <w:rPr>
          <w:rFonts w:ascii="Times New Roman" w:eastAsia="Times New Roman" w:hAnsi="Times New Roman" w:cs="Times New Roman"/>
          <w:b/>
          <w:sz w:val="24"/>
          <w:szCs w:val="24"/>
        </w:rPr>
      </w:pPr>
    </w:p>
    <w:p w14:paraId="38A442CA"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The Lord sends His messengers out “as lambs in the midst of wolves” bearing the message, “Peace be to this house” (Luke 10:3–5). St. Mark does “the work of an evangelist” (2 Tim. 4:5) and “publishes peace” (Is. 52:7). He is remembered as the lion-hearted evangelist, depicted with his fellow evangelists as the four living creatures of Ezekiel 1 and Revelation 4. The evangelist is often identified with John Mark of Acts and the cousin of Barnabas, with whom he worked in Cyprus to “proclaim the gospel to the whole creation” (Mark 16:15). Despite their earlier differences, Mark was reconciled with St. Paul, who considered him “very useful … for ministry” (2 Tim. 4:11). Later he worked in Rome (1 Peter 5:13), where tradition has it that he wrote his Gospel from St. Peter’s sermons before founding the church in Alexandria and facing a martyr’s death.</w:t>
      </w:r>
    </w:p>
    <w:p w14:paraId="10A31A59" w14:textId="77777777" w:rsidR="0020280D" w:rsidRPr="009936BC" w:rsidRDefault="0020280D" w:rsidP="0020280D">
      <w:pPr>
        <w:spacing w:line="240" w:lineRule="auto"/>
        <w:rPr>
          <w:rFonts w:ascii="Times New Roman" w:eastAsia="Times New Roman" w:hAnsi="Times New Roman" w:cs="Times New Roman"/>
          <w:b/>
          <w:sz w:val="24"/>
          <w:szCs w:val="24"/>
        </w:rPr>
      </w:pPr>
      <w:r w:rsidRPr="009936BC">
        <w:rPr>
          <w:rFonts w:ascii="Times New Roman" w:eastAsia="Times New Roman" w:hAnsi="Times New Roman" w:cs="Times New Roman"/>
          <w:b/>
          <w:sz w:val="24"/>
          <w:szCs w:val="24"/>
        </w:rPr>
        <w:t xml:space="preserve"> </w:t>
      </w:r>
    </w:p>
    <w:p w14:paraId="5C368F70" w14:textId="77777777" w:rsidR="0020280D" w:rsidRPr="009936BC" w:rsidRDefault="0020280D" w:rsidP="0020280D">
      <w:pPr>
        <w:spacing w:line="240" w:lineRule="auto"/>
        <w:jc w:val="center"/>
        <w:rPr>
          <w:rFonts w:ascii="Times New Roman" w:eastAsia="Times New Roman" w:hAnsi="Times New Roman" w:cs="Times New Roman"/>
          <w:b/>
          <w:sz w:val="24"/>
          <w:szCs w:val="24"/>
        </w:rPr>
      </w:pPr>
      <w:r w:rsidRPr="009936BC">
        <w:rPr>
          <w:rFonts w:ascii="Times New Roman" w:eastAsia="Times New Roman" w:hAnsi="Times New Roman" w:cs="Times New Roman"/>
          <w:b/>
          <w:sz w:val="24"/>
          <w:szCs w:val="24"/>
        </w:rPr>
        <w:t>The Order of Meditation and Prayer</w:t>
      </w:r>
    </w:p>
    <w:p w14:paraId="3429A3FD"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3C84F4C1"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 xml:space="preserve"> </w:t>
      </w:r>
    </w:p>
    <w:p w14:paraId="53AE73C4" w14:textId="77777777" w:rsidR="0020280D" w:rsidRPr="009936BC" w:rsidRDefault="0020280D" w:rsidP="0020280D">
      <w:pPr>
        <w:spacing w:line="240" w:lineRule="auto"/>
        <w:jc w:val="center"/>
        <w:rPr>
          <w:rFonts w:ascii="Times New Roman" w:eastAsia="Times New Roman" w:hAnsi="Times New Roman" w:cs="Times New Roman"/>
          <w:b/>
          <w:i/>
          <w:sz w:val="24"/>
          <w:szCs w:val="24"/>
        </w:rPr>
      </w:pPr>
      <w:r w:rsidRPr="009936BC">
        <w:rPr>
          <w:rFonts w:ascii="Times New Roman" w:eastAsia="Times New Roman" w:hAnsi="Times New Roman" w:cs="Times New Roman"/>
          <w:b/>
          <w:i/>
          <w:sz w:val="24"/>
          <w:szCs w:val="24"/>
        </w:rPr>
        <w:t>Themes: Our Redeemer Lives!</w:t>
      </w:r>
    </w:p>
    <w:p w14:paraId="669C165E" w14:textId="77777777" w:rsidR="0020280D" w:rsidRPr="009936BC" w:rsidRDefault="0020280D" w:rsidP="0020280D">
      <w:pPr>
        <w:spacing w:line="240" w:lineRule="auto"/>
        <w:jc w:val="center"/>
        <w:rPr>
          <w:rFonts w:ascii="Times New Roman" w:eastAsia="Times New Roman" w:hAnsi="Times New Roman" w:cs="Times New Roman"/>
          <w:b/>
          <w:i/>
          <w:sz w:val="24"/>
          <w:szCs w:val="24"/>
        </w:rPr>
      </w:pPr>
      <w:r w:rsidRPr="009936BC">
        <w:rPr>
          <w:rFonts w:ascii="Times New Roman" w:eastAsia="Times New Roman" w:hAnsi="Times New Roman" w:cs="Times New Roman"/>
          <w:b/>
          <w:i/>
          <w:sz w:val="24"/>
          <w:szCs w:val="24"/>
        </w:rPr>
        <w:t xml:space="preserve">Christ’s Resurrection Is the </w:t>
      </w:r>
      <w:proofErr w:type="spellStart"/>
      <w:r w:rsidRPr="009936BC">
        <w:rPr>
          <w:rFonts w:ascii="Times New Roman" w:eastAsia="Times New Roman" w:hAnsi="Times New Roman" w:cs="Times New Roman"/>
          <w:b/>
          <w:i/>
          <w:sz w:val="24"/>
          <w:szCs w:val="24"/>
        </w:rPr>
        <w:t>Firstfruits</w:t>
      </w:r>
      <w:proofErr w:type="spellEnd"/>
      <w:r w:rsidRPr="009936BC">
        <w:rPr>
          <w:rFonts w:ascii="Times New Roman" w:eastAsia="Times New Roman" w:hAnsi="Times New Roman" w:cs="Times New Roman"/>
          <w:b/>
          <w:i/>
          <w:sz w:val="24"/>
          <w:szCs w:val="24"/>
        </w:rPr>
        <w:t xml:space="preserve"> of the New Creation</w:t>
      </w:r>
    </w:p>
    <w:p w14:paraId="0D131122" w14:textId="77777777" w:rsidR="0020280D" w:rsidRPr="009936BC" w:rsidRDefault="0020280D" w:rsidP="0020280D">
      <w:pPr>
        <w:spacing w:line="240" w:lineRule="auto"/>
        <w:rPr>
          <w:rFonts w:ascii="Times New Roman" w:eastAsia="Times New Roman" w:hAnsi="Times New Roman" w:cs="Times New Roman"/>
          <w:b/>
          <w:i/>
          <w:sz w:val="24"/>
          <w:szCs w:val="24"/>
        </w:rPr>
      </w:pPr>
    </w:p>
    <w:p w14:paraId="2F84F7EE" w14:textId="77777777" w:rsidR="0020280D" w:rsidRPr="009936BC" w:rsidRDefault="0020280D" w:rsidP="0020280D">
      <w:pPr>
        <w:spacing w:line="240" w:lineRule="auto"/>
        <w:rPr>
          <w:rFonts w:ascii="Times New Roman" w:eastAsia="Times New Roman" w:hAnsi="Times New Roman" w:cs="Times New Roman"/>
          <w:b/>
          <w:i/>
          <w:sz w:val="24"/>
          <w:szCs w:val="24"/>
        </w:rPr>
      </w:pPr>
      <w:r w:rsidRPr="009936BC">
        <w:rPr>
          <w:rFonts w:ascii="Times New Roman" w:eastAsia="Times New Roman" w:hAnsi="Times New Roman" w:cs="Times New Roman"/>
          <w:b/>
          <w:i/>
          <w:sz w:val="24"/>
          <w:szCs w:val="24"/>
        </w:rPr>
        <w:t>Invocation</w:t>
      </w:r>
    </w:p>
    <w:p w14:paraId="1B28303E"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lastRenderedPageBreak/>
        <w:t>In the name of the Father and of the Son and of the Holy Spirit. Amen.</w:t>
      </w:r>
    </w:p>
    <w:p w14:paraId="6FCF78A3" w14:textId="77777777" w:rsidR="0020280D" w:rsidRPr="009936BC" w:rsidRDefault="0020280D" w:rsidP="0020280D">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 xml:space="preserve"> </w:t>
      </w:r>
    </w:p>
    <w:p w14:paraId="0553F550" w14:textId="77777777" w:rsidR="0020280D" w:rsidRPr="009936BC" w:rsidRDefault="0020280D" w:rsidP="0020280D">
      <w:pPr>
        <w:spacing w:line="240" w:lineRule="auto"/>
        <w:rPr>
          <w:rFonts w:ascii="Times New Roman" w:eastAsia="Times New Roman" w:hAnsi="Times New Roman" w:cs="Times New Roman"/>
          <w:b/>
          <w:i/>
          <w:sz w:val="24"/>
          <w:szCs w:val="24"/>
        </w:rPr>
      </w:pPr>
      <w:r w:rsidRPr="009936BC">
        <w:rPr>
          <w:rFonts w:ascii="Times New Roman" w:eastAsia="Times New Roman" w:hAnsi="Times New Roman" w:cs="Times New Roman"/>
          <w:b/>
          <w:i/>
          <w:sz w:val="24"/>
          <w:szCs w:val="24"/>
        </w:rPr>
        <w:t>Apostles’ Creed</w:t>
      </w:r>
    </w:p>
    <w:p w14:paraId="00F6A75A" w14:textId="77777777" w:rsidR="0020280D" w:rsidRPr="009936BC" w:rsidRDefault="0020280D" w:rsidP="0020280D">
      <w:pPr>
        <w:spacing w:line="240" w:lineRule="auto"/>
        <w:rPr>
          <w:rFonts w:ascii="Times New Roman" w:eastAsia="Times New Roman" w:hAnsi="Times New Roman" w:cs="Times New Roman"/>
          <w:b/>
          <w:i/>
          <w:sz w:val="24"/>
          <w:szCs w:val="24"/>
        </w:rPr>
      </w:pPr>
      <w:r w:rsidRPr="009936BC">
        <w:rPr>
          <w:rFonts w:ascii="Times New Roman" w:eastAsia="Times New Roman" w:hAnsi="Times New Roman" w:cs="Times New Roman"/>
          <w:b/>
          <w:i/>
          <w:sz w:val="24"/>
          <w:szCs w:val="24"/>
        </w:rPr>
        <w:t xml:space="preserve"> </w:t>
      </w:r>
    </w:p>
    <w:p w14:paraId="117EDE65" w14:textId="77777777" w:rsidR="0020280D" w:rsidRPr="009936BC" w:rsidRDefault="0020280D" w:rsidP="0020280D">
      <w:pPr>
        <w:spacing w:line="240" w:lineRule="auto"/>
        <w:rPr>
          <w:rFonts w:ascii="Times New Roman" w:eastAsia="Times New Roman" w:hAnsi="Times New Roman" w:cs="Times New Roman"/>
          <w:b/>
          <w:i/>
          <w:color w:val="000000"/>
          <w:sz w:val="24"/>
          <w:szCs w:val="24"/>
        </w:rPr>
      </w:pPr>
      <w:r w:rsidRPr="009936BC">
        <w:rPr>
          <w:rFonts w:ascii="Times New Roman" w:eastAsia="Times New Roman" w:hAnsi="Times New Roman" w:cs="Times New Roman"/>
          <w:b/>
          <w:i/>
          <w:sz w:val="24"/>
          <w:szCs w:val="24"/>
        </w:rPr>
        <w:t xml:space="preserve">Verse </w:t>
      </w:r>
      <w:r w:rsidRPr="009936BC">
        <w:rPr>
          <w:rFonts w:ascii="Times New Roman" w:eastAsia="Times New Roman" w:hAnsi="Times New Roman" w:cs="Times New Roman"/>
          <w:b/>
          <w:i/>
          <w:color w:val="000000"/>
          <w:sz w:val="24"/>
          <w:szCs w:val="24"/>
        </w:rPr>
        <w:t>2 Timothy 1:10b</w:t>
      </w:r>
    </w:p>
    <w:p w14:paraId="4B269319" w14:textId="77777777" w:rsidR="0020280D" w:rsidRPr="009936BC" w:rsidRDefault="0020280D" w:rsidP="0020280D">
      <w:pPr>
        <w:shd w:val="clear" w:color="auto" w:fill="FFFFFF"/>
        <w:spacing w:line="240" w:lineRule="auto"/>
        <w:rPr>
          <w:rFonts w:ascii="Times New Roman" w:eastAsia="Times New Roman" w:hAnsi="Times New Roman" w:cs="Times New Roman"/>
          <w:b/>
          <w:i/>
          <w:sz w:val="24"/>
          <w:szCs w:val="24"/>
        </w:rPr>
      </w:pPr>
      <w:r w:rsidRPr="009936BC">
        <w:rPr>
          <w:rFonts w:ascii="Times New Roman" w:eastAsia="Times New Roman" w:hAnsi="Times New Roman" w:cs="Times New Roman"/>
          <w:sz w:val="24"/>
          <w:szCs w:val="24"/>
        </w:rPr>
        <w:t xml:space="preserve">[Christ Jesus] abolished death and brought life and immortality to light through the gospel. </w:t>
      </w:r>
      <w:r w:rsidRPr="009936BC">
        <w:rPr>
          <w:rFonts w:ascii="Times New Roman" w:eastAsia="Times New Roman" w:hAnsi="Times New Roman" w:cs="Times New Roman"/>
          <w:b/>
          <w:i/>
          <w:sz w:val="24"/>
          <w:szCs w:val="24"/>
        </w:rPr>
        <w:t xml:space="preserve"> </w:t>
      </w:r>
    </w:p>
    <w:p w14:paraId="21E5F339" w14:textId="77777777" w:rsidR="0020280D" w:rsidRPr="009936BC" w:rsidRDefault="0020280D" w:rsidP="0020280D">
      <w:pPr>
        <w:spacing w:line="240" w:lineRule="auto"/>
        <w:rPr>
          <w:rFonts w:ascii="Times New Roman" w:eastAsia="Times New Roman" w:hAnsi="Times New Roman" w:cs="Times New Roman"/>
          <w:b/>
          <w:i/>
          <w:sz w:val="24"/>
          <w:szCs w:val="24"/>
        </w:rPr>
      </w:pPr>
    </w:p>
    <w:p w14:paraId="0DB0984B" w14:textId="77777777" w:rsidR="0020280D" w:rsidRPr="009936BC" w:rsidRDefault="0020280D" w:rsidP="0020280D">
      <w:pPr>
        <w:spacing w:line="240" w:lineRule="auto"/>
        <w:rPr>
          <w:rFonts w:ascii="Times New Roman" w:eastAsia="Times New Roman" w:hAnsi="Times New Roman" w:cs="Times New Roman"/>
          <w:b/>
          <w:i/>
          <w:sz w:val="24"/>
          <w:szCs w:val="24"/>
        </w:rPr>
      </w:pPr>
      <w:r w:rsidRPr="009936BC">
        <w:rPr>
          <w:rFonts w:ascii="Times New Roman" w:eastAsia="Times New Roman" w:hAnsi="Times New Roman" w:cs="Times New Roman"/>
          <w:b/>
          <w:i/>
          <w:sz w:val="24"/>
          <w:szCs w:val="24"/>
        </w:rPr>
        <w:t xml:space="preserve">Psalm 16 or the appointed daily psalms found in Easter Psalm Schedule LSB 304 </w:t>
      </w:r>
    </w:p>
    <w:p w14:paraId="4ACF2CC5" w14:textId="77777777" w:rsidR="0020280D" w:rsidRPr="009936BC" w:rsidRDefault="0020280D" w:rsidP="0020280D">
      <w:pPr>
        <w:spacing w:line="240" w:lineRule="auto"/>
        <w:rPr>
          <w:rFonts w:ascii="Times New Roman" w:eastAsia="Times New Roman" w:hAnsi="Times New Roman" w:cs="Times New Roman"/>
          <w:i/>
          <w:sz w:val="24"/>
          <w:szCs w:val="24"/>
        </w:rPr>
      </w:pPr>
      <w:r w:rsidRPr="009936BC">
        <w:rPr>
          <w:rFonts w:ascii="Times New Roman" w:eastAsia="Times New Roman" w:hAnsi="Times New Roman" w:cs="Times New Roman"/>
          <w:b/>
          <w:i/>
          <w:sz w:val="24"/>
          <w:szCs w:val="24"/>
        </w:rPr>
        <w:t xml:space="preserve">                                                                                                                       </w:t>
      </w:r>
      <w:r w:rsidRPr="009936BC">
        <w:rPr>
          <w:rFonts w:ascii="Times New Roman" w:eastAsia="Times New Roman" w:hAnsi="Times New Roman" w:cs="Times New Roman"/>
          <w:i/>
          <w:sz w:val="24"/>
          <w:szCs w:val="24"/>
        </w:rPr>
        <w:t>Readings for the Week of The Resurrection of Our Lord 2025</w:t>
      </w:r>
    </w:p>
    <w:tbl>
      <w:tblPr>
        <w:tblStyle w:val="a"/>
        <w:tblW w:w="603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1080"/>
        <w:gridCol w:w="2970"/>
        <w:gridCol w:w="1980"/>
      </w:tblGrid>
      <w:tr w:rsidR="0020280D" w:rsidRPr="009936BC" w14:paraId="3E646AA9" w14:textId="77777777" w:rsidTr="0020280D">
        <w:trPr>
          <w:trHeight w:val="435"/>
        </w:trPr>
        <w:tc>
          <w:tcPr>
            <w:tcW w:w="10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08F54BE6" w14:textId="0F5B0690" w:rsidR="0020280D" w:rsidRPr="009936BC" w:rsidRDefault="0020280D" w:rsidP="000105E9">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9936BC">
              <w:rPr>
                <w:rFonts w:ascii="Times New Roman" w:eastAsia="Times New Roman" w:hAnsi="Times New Roman" w:cs="Times New Roman"/>
                <w:sz w:val="24"/>
                <w:szCs w:val="24"/>
              </w:rPr>
              <w:t xml:space="preserve"> </w:t>
            </w:r>
          </w:p>
        </w:tc>
        <w:tc>
          <w:tcPr>
            <w:tcW w:w="297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456D7139" w14:textId="77777777" w:rsidR="0020280D" w:rsidRPr="009936BC" w:rsidRDefault="0020280D" w:rsidP="000105E9">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Bible Narrative</w:t>
            </w:r>
          </w:p>
        </w:tc>
        <w:tc>
          <w:tcPr>
            <w:tcW w:w="198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129D7A2A" w14:textId="77777777" w:rsidR="0020280D" w:rsidRPr="009936BC" w:rsidRDefault="0020280D" w:rsidP="000105E9">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Second Reading</w:t>
            </w:r>
          </w:p>
        </w:tc>
      </w:tr>
      <w:tr w:rsidR="0020280D" w:rsidRPr="009936BC" w14:paraId="72ACFD4B" w14:textId="77777777" w:rsidTr="0020280D">
        <w:trPr>
          <w:trHeight w:val="897"/>
        </w:trPr>
        <w:tc>
          <w:tcPr>
            <w:tcW w:w="108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2D5CA139" w14:textId="77777777" w:rsidR="0020280D" w:rsidRPr="009936BC" w:rsidRDefault="0020280D" w:rsidP="000105E9">
            <w:pPr>
              <w:spacing w:line="240" w:lineRule="auto"/>
              <w:rPr>
                <w:rFonts w:ascii="Times New Roman" w:eastAsia="Times New Roman" w:hAnsi="Times New Roman" w:cs="Times New Roman"/>
                <w:sz w:val="24"/>
                <w:szCs w:val="24"/>
              </w:rPr>
            </w:pPr>
          </w:p>
          <w:p w14:paraId="55A1DAA7" w14:textId="77777777" w:rsidR="0020280D" w:rsidRDefault="0020280D" w:rsidP="000105E9">
            <w:pPr>
              <w:spacing w:line="240" w:lineRule="auto"/>
              <w:rPr>
                <w:rFonts w:ascii="Times New Roman" w:eastAsia="Times New Roman" w:hAnsi="Times New Roman" w:cs="Times New Roman"/>
                <w:sz w:val="24"/>
                <w:szCs w:val="24"/>
              </w:rPr>
            </w:pPr>
          </w:p>
          <w:p w14:paraId="3D4E156E" w14:textId="77777777" w:rsidR="0020280D" w:rsidRPr="009936BC" w:rsidRDefault="0020280D" w:rsidP="000105E9">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Thur</w:t>
            </w:r>
            <w:r>
              <w:rPr>
                <w:rFonts w:ascii="Times New Roman" w:eastAsia="Times New Roman" w:hAnsi="Times New Roman" w:cs="Times New Roman"/>
                <w:sz w:val="24"/>
                <w:szCs w:val="24"/>
              </w:rPr>
              <w:t>s</w:t>
            </w:r>
          </w:p>
          <w:p w14:paraId="7798F1DA" w14:textId="77777777" w:rsidR="0020280D" w:rsidRDefault="0020280D" w:rsidP="000105E9">
            <w:pPr>
              <w:spacing w:line="240" w:lineRule="auto"/>
              <w:rPr>
                <w:rFonts w:ascii="Times New Roman" w:eastAsia="Times New Roman" w:hAnsi="Times New Roman" w:cs="Times New Roman"/>
                <w:sz w:val="24"/>
                <w:szCs w:val="24"/>
              </w:rPr>
            </w:pPr>
          </w:p>
          <w:p w14:paraId="418330AE" w14:textId="77777777" w:rsidR="0020280D" w:rsidRPr="009936BC" w:rsidRDefault="0020280D" w:rsidP="000105E9">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Sat</w:t>
            </w:r>
          </w:p>
        </w:tc>
        <w:tc>
          <w:tcPr>
            <w:tcW w:w="297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60EF600C" w14:textId="77777777" w:rsidR="0020280D" w:rsidRPr="009936BC" w:rsidRDefault="0020280D" w:rsidP="000105E9">
            <w:pPr>
              <w:spacing w:line="240" w:lineRule="auto"/>
              <w:rPr>
                <w:rFonts w:ascii="Times New Roman" w:eastAsia="Times New Roman" w:hAnsi="Times New Roman" w:cs="Times New Roman"/>
                <w:b/>
                <w:color w:val="292B2C"/>
                <w:sz w:val="24"/>
                <w:szCs w:val="24"/>
              </w:rPr>
            </w:pPr>
            <w:r w:rsidRPr="009936BC">
              <w:rPr>
                <w:rFonts w:ascii="Times New Roman" w:eastAsia="Times New Roman" w:hAnsi="Times New Roman" w:cs="Times New Roman"/>
                <w:b/>
                <w:sz w:val="24"/>
                <w:szCs w:val="24"/>
              </w:rPr>
              <w:t>See notes above for M-W, F</w:t>
            </w:r>
          </w:p>
          <w:p w14:paraId="5A448838" w14:textId="77777777" w:rsidR="0020280D" w:rsidRPr="009936BC" w:rsidRDefault="0020280D" w:rsidP="000105E9">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The Resurrection of Our Lord—John 20:1-18</w:t>
            </w:r>
          </w:p>
          <w:p w14:paraId="122AC0B6" w14:textId="77777777" w:rsidR="0020280D" w:rsidRPr="009936BC" w:rsidRDefault="0020280D" w:rsidP="000105E9">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Sunday’s First Reading and Epistle—</w:t>
            </w:r>
            <w:r w:rsidRPr="009936BC">
              <w:rPr>
                <w:rFonts w:ascii="Times New Roman" w:eastAsia="Times New Roman" w:hAnsi="Times New Roman" w:cs="Times New Roman"/>
                <w:sz w:val="24"/>
                <w:szCs w:val="24"/>
              </w:rPr>
              <w:br/>
              <w:t>Acts 5:12-32</w:t>
            </w:r>
          </w:p>
        </w:tc>
        <w:tc>
          <w:tcPr>
            <w:tcW w:w="198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0D2FBCF8" w14:textId="77777777" w:rsidR="0020280D" w:rsidRPr="009936BC" w:rsidRDefault="0020280D" w:rsidP="000105E9">
            <w:pPr>
              <w:spacing w:line="240" w:lineRule="auto"/>
              <w:rPr>
                <w:rFonts w:ascii="Times New Roman" w:eastAsia="Times New Roman" w:hAnsi="Times New Roman" w:cs="Times New Roman"/>
                <w:sz w:val="24"/>
                <w:szCs w:val="24"/>
              </w:rPr>
            </w:pPr>
          </w:p>
          <w:p w14:paraId="7B712811" w14:textId="77777777" w:rsidR="0020280D" w:rsidRDefault="0020280D" w:rsidP="000105E9">
            <w:pPr>
              <w:spacing w:line="240" w:lineRule="auto"/>
              <w:rPr>
                <w:rFonts w:ascii="Times New Roman" w:eastAsia="Times New Roman" w:hAnsi="Times New Roman" w:cs="Times New Roman"/>
                <w:sz w:val="24"/>
                <w:szCs w:val="24"/>
              </w:rPr>
            </w:pPr>
          </w:p>
          <w:p w14:paraId="3F1B1A4C" w14:textId="77777777" w:rsidR="0020280D" w:rsidRPr="009936BC" w:rsidRDefault="0020280D" w:rsidP="000105E9">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 xml:space="preserve">Exodus 17:1-16 </w:t>
            </w:r>
          </w:p>
          <w:p w14:paraId="0DCCB4D9" w14:textId="77777777" w:rsidR="0020280D" w:rsidRDefault="0020280D" w:rsidP="000105E9">
            <w:pPr>
              <w:spacing w:line="240" w:lineRule="auto"/>
              <w:rPr>
                <w:rFonts w:ascii="Times New Roman" w:eastAsia="Times New Roman" w:hAnsi="Times New Roman" w:cs="Times New Roman"/>
                <w:sz w:val="24"/>
                <w:szCs w:val="24"/>
              </w:rPr>
            </w:pPr>
          </w:p>
          <w:p w14:paraId="01429724" w14:textId="77777777" w:rsidR="0020280D" w:rsidRPr="009936BC" w:rsidRDefault="0020280D" w:rsidP="000105E9">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Revelation 1:4-18</w:t>
            </w:r>
          </w:p>
        </w:tc>
      </w:tr>
    </w:tbl>
    <w:p w14:paraId="717E0F72" w14:textId="77777777" w:rsidR="0020280D" w:rsidRPr="009936BC" w:rsidRDefault="0020280D" w:rsidP="0020280D">
      <w:pPr>
        <w:spacing w:line="240" w:lineRule="auto"/>
        <w:rPr>
          <w:rFonts w:ascii="Times New Roman" w:eastAsia="Times New Roman" w:hAnsi="Times New Roman" w:cs="Times New Roman"/>
          <w:b/>
          <w:i/>
          <w:sz w:val="24"/>
          <w:szCs w:val="24"/>
        </w:rPr>
      </w:pPr>
      <w:r w:rsidRPr="009936BC">
        <w:rPr>
          <w:rFonts w:ascii="Times New Roman" w:eastAsia="Times New Roman" w:hAnsi="Times New Roman" w:cs="Times New Roman"/>
          <w:b/>
          <w:i/>
          <w:sz w:val="24"/>
          <w:szCs w:val="24"/>
        </w:rPr>
        <w:t>Collects for the Week, Daily Themes for Prayer, In Our Prayers at Trinity</w:t>
      </w:r>
    </w:p>
    <w:p w14:paraId="0C236EB2" w14:textId="77777777" w:rsidR="0020280D" w:rsidRPr="009936BC" w:rsidRDefault="0020280D" w:rsidP="0020280D">
      <w:pPr>
        <w:spacing w:line="240" w:lineRule="auto"/>
        <w:rPr>
          <w:rFonts w:ascii="Times New Roman" w:eastAsia="Times New Roman" w:hAnsi="Times New Roman" w:cs="Times New Roman"/>
          <w:b/>
          <w:i/>
          <w:sz w:val="24"/>
          <w:szCs w:val="24"/>
        </w:rPr>
      </w:pPr>
    </w:p>
    <w:p w14:paraId="465A53E4" w14:textId="77777777" w:rsidR="0020280D" w:rsidRPr="009936BC" w:rsidRDefault="0020280D" w:rsidP="0020280D">
      <w:pPr>
        <w:spacing w:line="240" w:lineRule="auto"/>
        <w:rPr>
          <w:rFonts w:ascii="Times New Roman" w:eastAsia="Times New Roman" w:hAnsi="Times New Roman" w:cs="Times New Roman"/>
          <w:i/>
          <w:sz w:val="24"/>
          <w:szCs w:val="24"/>
          <w:u w:val="single"/>
        </w:rPr>
      </w:pPr>
      <w:r w:rsidRPr="009936BC">
        <w:rPr>
          <w:rFonts w:ascii="Times New Roman" w:eastAsia="Times New Roman" w:hAnsi="Times New Roman" w:cs="Times New Roman"/>
          <w:i/>
          <w:sz w:val="24"/>
          <w:szCs w:val="24"/>
          <w:u w:val="single"/>
        </w:rPr>
        <w:t>Collects for the week of the Resurrection of Our Lord</w:t>
      </w:r>
    </w:p>
    <w:p w14:paraId="125138A2" w14:textId="77777777" w:rsidR="0020280D" w:rsidRPr="009936BC" w:rsidRDefault="0020280D" w:rsidP="0020280D">
      <w:pPr>
        <w:spacing w:line="240" w:lineRule="auto"/>
        <w:rPr>
          <w:rFonts w:ascii="Times New Roman" w:eastAsia="Times New Roman" w:hAnsi="Times New Roman" w:cs="Times New Roman"/>
          <w:b/>
          <w:sz w:val="24"/>
          <w:szCs w:val="24"/>
          <w:highlight w:val="white"/>
        </w:rPr>
      </w:pPr>
      <w:r w:rsidRPr="009936BC">
        <w:rPr>
          <w:rFonts w:ascii="Times New Roman" w:eastAsia="Times New Roman" w:hAnsi="Times New Roman" w:cs="Times New Roman"/>
          <w:b/>
          <w:sz w:val="24"/>
          <w:szCs w:val="24"/>
          <w:highlight w:val="white"/>
        </w:rPr>
        <w:t xml:space="preserve">Almighty God, through Your </w:t>
      </w:r>
      <w:proofErr w:type="gramStart"/>
      <w:r w:rsidRPr="009936BC">
        <w:rPr>
          <w:rFonts w:ascii="Times New Roman" w:eastAsia="Times New Roman" w:hAnsi="Times New Roman" w:cs="Times New Roman"/>
          <w:b/>
          <w:sz w:val="24"/>
          <w:szCs w:val="24"/>
          <w:highlight w:val="white"/>
        </w:rPr>
        <w:t>only-begotten</w:t>
      </w:r>
      <w:proofErr w:type="gramEnd"/>
      <w:r w:rsidRPr="009936BC">
        <w:rPr>
          <w:rFonts w:ascii="Times New Roman" w:eastAsia="Times New Roman" w:hAnsi="Times New Roman" w:cs="Times New Roman"/>
          <w:b/>
          <w:sz w:val="24"/>
          <w:szCs w:val="24"/>
          <w:highlight w:val="white"/>
        </w:rPr>
        <w:t xml:space="preserve"> Son, Jesus Christ, </w:t>
      </w:r>
      <w:proofErr w:type="gramStart"/>
      <w:r w:rsidRPr="009936BC">
        <w:rPr>
          <w:rFonts w:ascii="Times New Roman" w:eastAsia="Times New Roman" w:hAnsi="Times New Roman" w:cs="Times New Roman"/>
          <w:b/>
          <w:sz w:val="24"/>
          <w:szCs w:val="24"/>
          <w:highlight w:val="white"/>
        </w:rPr>
        <w:t>You</w:t>
      </w:r>
      <w:proofErr w:type="gramEnd"/>
      <w:r w:rsidRPr="009936BC">
        <w:rPr>
          <w:rFonts w:ascii="Times New Roman" w:eastAsia="Times New Roman" w:hAnsi="Times New Roman" w:cs="Times New Roman"/>
          <w:b/>
          <w:sz w:val="24"/>
          <w:szCs w:val="24"/>
          <w:highlight w:val="white"/>
        </w:rPr>
        <w:t xml:space="preserve"> overcame death and opened to us the gate of everlasting life. We humbly pray that we may live before You in righteousness and purity forever; through the same Jesus Christ, our Lord, who lives and reigns with You and the Holy Spirit, one God, now and forever. Amen.</w:t>
      </w:r>
    </w:p>
    <w:p w14:paraId="50F65A6B" w14:textId="77777777" w:rsidR="0020280D" w:rsidRPr="009936BC" w:rsidRDefault="0020280D" w:rsidP="0020280D">
      <w:pPr>
        <w:spacing w:line="240" w:lineRule="auto"/>
        <w:rPr>
          <w:rFonts w:ascii="Times New Roman" w:eastAsia="Times New Roman" w:hAnsi="Times New Roman" w:cs="Times New Roman"/>
          <w:b/>
          <w:sz w:val="24"/>
          <w:szCs w:val="24"/>
          <w:highlight w:val="white"/>
        </w:rPr>
      </w:pPr>
    </w:p>
    <w:p w14:paraId="15F7A439" w14:textId="77777777" w:rsidR="0020280D" w:rsidRPr="009936BC" w:rsidRDefault="0020280D" w:rsidP="0020280D">
      <w:pPr>
        <w:spacing w:line="240" w:lineRule="auto"/>
        <w:rPr>
          <w:rFonts w:ascii="Times New Roman" w:eastAsia="Times New Roman" w:hAnsi="Times New Roman" w:cs="Times New Roman"/>
          <w:b/>
          <w:sz w:val="24"/>
          <w:szCs w:val="24"/>
          <w:highlight w:val="white"/>
        </w:rPr>
      </w:pPr>
      <w:r w:rsidRPr="009936BC">
        <w:rPr>
          <w:rFonts w:ascii="Times New Roman" w:eastAsia="Times New Roman" w:hAnsi="Times New Roman" w:cs="Times New Roman"/>
          <w:b/>
          <w:sz w:val="24"/>
          <w:szCs w:val="24"/>
          <w:highlight w:val="white"/>
        </w:rPr>
        <w:t xml:space="preserve">O God, for our redemption You gave Your </w:t>
      </w:r>
      <w:proofErr w:type="gramStart"/>
      <w:r w:rsidRPr="009936BC">
        <w:rPr>
          <w:rFonts w:ascii="Times New Roman" w:eastAsia="Times New Roman" w:hAnsi="Times New Roman" w:cs="Times New Roman"/>
          <w:b/>
          <w:sz w:val="24"/>
          <w:szCs w:val="24"/>
          <w:highlight w:val="white"/>
        </w:rPr>
        <w:t>only-begotten</w:t>
      </w:r>
      <w:proofErr w:type="gramEnd"/>
      <w:r w:rsidRPr="009936BC">
        <w:rPr>
          <w:rFonts w:ascii="Times New Roman" w:eastAsia="Times New Roman" w:hAnsi="Times New Roman" w:cs="Times New Roman"/>
          <w:b/>
          <w:sz w:val="24"/>
          <w:szCs w:val="24"/>
          <w:highlight w:val="white"/>
        </w:rPr>
        <w:t xml:space="preserve"> Son to the death of the cross and by His glorious resurrection delivered us from the power of the enemy. Grant that all our sin may be drowned through daily repentance and that day by day we may arise to live before You in righteousness and purity forever; through Jesus Christ, our Lord, who lives and </w:t>
      </w:r>
      <w:r w:rsidRPr="009936BC">
        <w:rPr>
          <w:rFonts w:ascii="Times New Roman" w:eastAsia="Times New Roman" w:hAnsi="Times New Roman" w:cs="Times New Roman"/>
          <w:b/>
          <w:sz w:val="24"/>
          <w:szCs w:val="24"/>
          <w:highlight w:val="white"/>
        </w:rPr>
        <w:lastRenderedPageBreak/>
        <w:t>reigns with You and the Holy Spirit, one God, now and forever. Amen.</w:t>
      </w:r>
    </w:p>
    <w:p w14:paraId="5863E104" w14:textId="77777777" w:rsidR="0020280D" w:rsidRPr="009936BC" w:rsidRDefault="0020280D" w:rsidP="0020280D">
      <w:pPr>
        <w:spacing w:line="240" w:lineRule="auto"/>
        <w:rPr>
          <w:rFonts w:ascii="Times New Roman" w:eastAsia="Times New Roman" w:hAnsi="Times New Roman" w:cs="Times New Roman"/>
          <w:b/>
          <w:sz w:val="24"/>
          <w:szCs w:val="24"/>
          <w:highlight w:val="white"/>
        </w:rPr>
      </w:pPr>
    </w:p>
    <w:p w14:paraId="0ABC4D25" w14:textId="77777777" w:rsidR="0020280D" w:rsidRPr="009936BC" w:rsidRDefault="0020280D" w:rsidP="0020280D">
      <w:pPr>
        <w:spacing w:line="240" w:lineRule="auto"/>
        <w:rPr>
          <w:rFonts w:ascii="Times New Roman" w:eastAsia="Times New Roman" w:hAnsi="Times New Roman" w:cs="Times New Roman"/>
          <w:b/>
          <w:sz w:val="24"/>
          <w:szCs w:val="24"/>
          <w:highlight w:val="white"/>
        </w:rPr>
      </w:pPr>
      <w:r w:rsidRPr="009936BC">
        <w:rPr>
          <w:rFonts w:ascii="Times New Roman" w:eastAsia="Times New Roman" w:hAnsi="Times New Roman" w:cs="Times New Roman"/>
          <w:b/>
          <w:sz w:val="24"/>
          <w:szCs w:val="24"/>
          <w:highlight w:val="white"/>
        </w:rPr>
        <w:t xml:space="preserve">O God, in the paschal feast You restore all creation. Continue to send Your heavenly gifts upon Your people that they may walk in perfect freedom and receive eternal life; through Jesus Christ, Your Son, our Lord, who lives and reigns with You and the Holy Spirit, one God, now and forever. Amen. </w:t>
      </w:r>
    </w:p>
    <w:p w14:paraId="74E82D20" w14:textId="77777777" w:rsidR="0020280D" w:rsidRPr="009936BC" w:rsidRDefault="0020280D" w:rsidP="0020280D">
      <w:pPr>
        <w:spacing w:line="240" w:lineRule="auto"/>
        <w:rPr>
          <w:rFonts w:ascii="Times New Roman" w:eastAsia="Times New Roman" w:hAnsi="Times New Roman" w:cs="Times New Roman"/>
          <w:b/>
          <w:sz w:val="24"/>
          <w:szCs w:val="24"/>
          <w:highlight w:val="white"/>
        </w:rPr>
      </w:pPr>
    </w:p>
    <w:p w14:paraId="0A1816AB" w14:textId="77777777" w:rsidR="0020280D" w:rsidRPr="009936BC" w:rsidRDefault="0020280D" w:rsidP="0020280D">
      <w:pPr>
        <w:spacing w:line="240" w:lineRule="auto"/>
        <w:rPr>
          <w:rFonts w:ascii="Times New Roman" w:eastAsia="Times New Roman" w:hAnsi="Times New Roman" w:cs="Times New Roman"/>
          <w:b/>
          <w:sz w:val="24"/>
          <w:szCs w:val="24"/>
          <w:highlight w:val="white"/>
        </w:rPr>
      </w:pPr>
      <w:r w:rsidRPr="009936BC">
        <w:rPr>
          <w:rFonts w:ascii="Times New Roman" w:eastAsia="Times New Roman" w:hAnsi="Times New Roman" w:cs="Times New Roman"/>
          <w:b/>
          <w:sz w:val="24"/>
          <w:szCs w:val="24"/>
          <w:highlight w:val="white"/>
        </w:rPr>
        <w:t>Almighty God, through the resurrection of Your Son You have secured peace for our troubled consciences. Grant us this peace evermore that trusting in the merit of Your Son we may come at last to the perfect peace of heaven; through the same Jesus Christ, Your Son, our Lord, who lives and reigns with You and the Holy Spirit, one God, now and forever. Amen.</w:t>
      </w:r>
    </w:p>
    <w:p w14:paraId="592A6347" w14:textId="77777777" w:rsidR="0020280D" w:rsidRPr="009936BC" w:rsidRDefault="0020280D" w:rsidP="0020280D">
      <w:pPr>
        <w:spacing w:line="240" w:lineRule="auto"/>
        <w:rPr>
          <w:rFonts w:ascii="Times New Roman" w:eastAsia="Times New Roman" w:hAnsi="Times New Roman" w:cs="Times New Roman"/>
          <w:b/>
          <w:sz w:val="24"/>
          <w:szCs w:val="24"/>
          <w:highlight w:val="white"/>
        </w:rPr>
      </w:pPr>
    </w:p>
    <w:p w14:paraId="4A2F8DBC" w14:textId="77777777" w:rsidR="0020280D" w:rsidRPr="009936BC" w:rsidRDefault="0020280D" w:rsidP="0020280D">
      <w:pPr>
        <w:spacing w:line="240" w:lineRule="auto"/>
        <w:rPr>
          <w:rFonts w:ascii="Times New Roman" w:eastAsia="Times New Roman" w:hAnsi="Times New Roman" w:cs="Times New Roman"/>
          <w:b/>
          <w:sz w:val="24"/>
          <w:szCs w:val="24"/>
          <w:highlight w:val="white"/>
        </w:rPr>
      </w:pPr>
      <w:r w:rsidRPr="009936BC">
        <w:rPr>
          <w:rFonts w:ascii="Times New Roman" w:eastAsia="Times New Roman" w:hAnsi="Times New Roman" w:cs="Times New Roman"/>
          <w:b/>
          <w:sz w:val="24"/>
          <w:szCs w:val="24"/>
          <w:highlight w:val="white"/>
        </w:rPr>
        <w:t xml:space="preserve">Almighty God, by the glorious resurrection of Your Son, Jesus Christ, </w:t>
      </w:r>
      <w:proofErr w:type="gramStart"/>
      <w:r w:rsidRPr="009936BC">
        <w:rPr>
          <w:rFonts w:ascii="Times New Roman" w:eastAsia="Times New Roman" w:hAnsi="Times New Roman" w:cs="Times New Roman"/>
          <w:b/>
          <w:sz w:val="24"/>
          <w:szCs w:val="24"/>
          <w:highlight w:val="white"/>
        </w:rPr>
        <w:t>You</w:t>
      </w:r>
      <w:proofErr w:type="gramEnd"/>
      <w:r w:rsidRPr="009936BC">
        <w:rPr>
          <w:rFonts w:ascii="Times New Roman" w:eastAsia="Times New Roman" w:hAnsi="Times New Roman" w:cs="Times New Roman"/>
          <w:b/>
          <w:sz w:val="24"/>
          <w:szCs w:val="24"/>
          <w:highlight w:val="white"/>
        </w:rPr>
        <w:t xml:space="preserve"> destroyed death and brought life and immortality to light. Grant that we who have been raised with Him may abide in His presence and rejoice in the hope of eternal glory; through the same Jesus Christ, our Lord, who lives and reigns with You and the Holy Spirit, one God, now and forever. Amen. </w:t>
      </w:r>
    </w:p>
    <w:p w14:paraId="1D5D3134" w14:textId="77777777" w:rsidR="0020280D" w:rsidRPr="009936BC" w:rsidRDefault="0020280D" w:rsidP="0020280D">
      <w:pPr>
        <w:spacing w:line="240" w:lineRule="auto"/>
        <w:rPr>
          <w:rFonts w:ascii="Times New Roman" w:eastAsia="Times New Roman" w:hAnsi="Times New Roman" w:cs="Times New Roman"/>
          <w:b/>
          <w:sz w:val="24"/>
          <w:szCs w:val="24"/>
          <w:highlight w:val="white"/>
        </w:rPr>
      </w:pPr>
    </w:p>
    <w:p w14:paraId="1B354B72" w14:textId="77777777" w:rsidR="0020280D" w:rsidRPr="009936BC" w:rsidRDefault="0020280D" w:rsidP="0020280D">
      <w:pPr>
        <w:spacing w:line="240" w:lineRule="auto"/>
        <w:rPr>
          <w:rFonts w:ascii="Times New Roman" w:eastAsia="Times New Roman" w:hAnsi="Times New Roman" w:cs="Times New Roman"/>
          <w:b/>
          <w:sz w:val="24"/>
          <w:szCs w:val="24"/>
          <w:highlight w:val="white"/>
        </w:rPr>
      </w:pPr>
      <w:r w:rsidRPr="009936BC">
        <w:rPr>
          <w:rFonts w:ascii="Times New Roman" w:eastAsia="Times New Roman" w:hAnsi="Times New Roman" w:cs="Times New Roman"/>
          <w:b/>
          <w:sz w:val="24"/>
          <w:szCs w:val="24"/>
          <w:highlight w:val="white"/>
        </w:rPr>
        <w:t xml:space="preserve">Almighty God, </w:t>
      </w:r>
      <w:proofErr w:type="gramStart"/>
      <w:r w:rsidRPr="009936BC">
        <w:rPr>
          <w:rFonts w:ascii="Times New Roman" w:eastAsia="Times New Roman" w:hAnsi="Times New Roman" w:cs="Times New Roman"/>
          <w:b/>
          <w:sz w:val="24"/>
          <w:szCs w:val="24"/>
          <w:highlight w:val="white"/>
        </w:rPr>
        <w:t>You</w:t>
      </w:r>
      <w:proofErr w:type="gramEnd"/>
      <w:r w:rsidRPr="009936BC">
        <w:rPr>
          <w:rFonts w:ascii="Times New Roman" w:eastAsia="Times New Roman" w:hAnsi="Times New Roman" w:cs="Times New Roman"/>
          <w:b/>
          <w:sz w:val="24"/>
          <w:szCs w:val="24"/>
          <w:highlight w:val="white"/>
        </w:rPr>
        <w:t xml:space="preserve"> have enriched Your Church with the proclamation of the Gospel through the evangelist Mark. Grant that we may firmly believe these glad tidings and daily walk according to Your Word; through Jesus Christ, our Lord, who lives and reigns with You and the Holy Spirit, one God, now and forever. Amen.</w:t>
      </w:r>
    </w:p>
    <w:p w14:paraId="669C06B0" w14:textId="77777777" w:rsidR="0020280D" w:rsidRPr="009936BC" w:rsidRDefault="0020280D" w:rsidP="0020280D">
      <w:pPr>
        <w:spacing w:line="240" w:lineRule="auto"/>
        <w:rPr>
          <w:rFonts w:ascii="Times New Roman" w:eastAsia="Times New Roman" w:hAnsi="Times New Roman" w:cs="Times New Roman"/>
          <w:i/>
          <w:sz w:val="24"/>
          <w:szCs w:val="24"/>
          <w:u w:val="single"/>
        </w:rPr>
      </w:pPr>
      <w:r w:rsidRPr="009936BC">
        <w:rPr>
          <w:rFonts w:ascii="Times New Roman" w:eastAsia="Times New Roman" w:hAnsi="Times New Roman" w:cs="Times New Roman"/>
          <w:i/>
          <w:sz w:val="24"/>
          <w:szCs w:val="24"/>
          <w:u w:val="single"/>
        </w:rPr>
        <w:t>Daily Themes for Prayer</w:t>
      </w:r>
    </w:p>
    <w:p w14:paraId="0AB98993" w14:textId="77777777" w:rsidR="0020280D" w:rsidRPr="009936BC" w:rsidRDefault="0020280D" w:rsidP="0020280D">
      <w:pPr>
        <w:spacing w:line="240" w:lineRule="auto"/>
        <w:rPr>
          <w:rFonts w:ascii="Times New Roman" w:eastAsia="Times New Roman" w:hAnsi="Times New Roman" w:cs="Times New Roman"/>
          <w:i/>
          <w:sz w:val="24"/>
          <w:szCs w:val="24"/>
        </w:rPr>
      </w:pPr>
      <w:r w:rsidRPr="009936BC">
        <w:rPr>
          <w:rFonts w:ascii="Times New Roman" w:eastAsia="Times New Roman" w:hAnsi="Times New Roman" w:cs="Times New Roman"/>
          <w:b/>
          <w:i/>
          <w:sz w:val="24"/>
          <w:szCs w:val="24"/>
        </w:rPr>
        <w:t xml:space="preserve">Sunday: </w:t>
      </w:r>
      <w:r w:rsidRPr="009936BC">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0ADF74A4" w14:textId="77777777" w:rsidR="0020280D" w:rsidRPr="009936BC" w:rsidRDefault="0020280D" w:rsidP="0020280D">
      <w:pPr>
        <w:spacing w:line="240" w:lineRule="auto"/>
        <w:rPr>
          <w:rFonts w:ascii="Times New Roman" w:eastAsia="Times New Roman" w:hAnsi="Times New Roman" w:cs="Times New Roman"/>
          <w:i/>
          <w:sz w:val="24"/>
          <w:szCs w:val="24"/>
        </w:rPr>
      </w:pPr>
      <w:r w:rsidRPr="009936BC">
        <w:rPr>
          <w:rFonts w:ascii="Times New Roman" w:eastAsia="Times New Roman" w:hAnsi="Times New Roman" w:cs="Times New Roman"/>
          <w:b/>
          <w:i/>
          <w:sz w:val="24"/>
          <w:szCs w:val="24"/>
        </w:rPr>
        <w:t xml:space="preserve">Monday: </w:t>
      </w:r>
      <w:r w:rsidRPr="009936BC">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398A7FCF" w14:textId="77777777" w:rsidR="0020280D" w:rsidRPr="009936BC" w:rsidRDefault="0020280D" w:rsidP="0020280D">
      <w:pPr>
        <w:spacing w:line="240" w:lineRule="auto"/>
        <w:rPr>
          <w:rFonts w:ascii="Times New Roman" w:eastAsia="Times New Roman" w:hAnsi="Times New Roman" w:cs="Times New Roman"/>
          <w:i/>
          <w:sz w:val="24"/>
          <w:szCs w:val="24"/>
        </w:rPr>
      </w:pPr>
      <w:r w:rsidRPr="009936BC">
        <w:rPr>
          <w:rFonts w:ascii="Times New Roman" w:eastAsia="Times New Roman" w:hAnsi="Times New Roman" w:cs="Times New Roman"/>
          <w:b/>
          <w:i/>
          <w:sz w:val="24"/>
          <w:szCs w:val="24"/>
        </w:rPr>
        <w:lastRenderedPageBreak/>
        <w:t xml:space="preserve">Tuesday: </w:t>
      </w:r>
      <w:r w:rsidRPr="009936BC">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115605F0" w14:textId="77777777" w:rsidR="0020280D" w:rsidRPr="009936BC" w:rsidRDefault="0020280D" w:rsidP="0020280D">
      <w:pPr>
        <w:spacing w:line="240" w:lineRule="auto"/>
        <w:rPr>
          <w:rFonts w:ascii="Times New Roman" w:eastAsia="Times New Roman" w:hAnsi="Times New Roman" w:cs="Times New Roman"/>
          <w:i/>
          <w:sz w:val="24"/>
          <w:szCs w:val="24"/>
        </w:rPr>
      </w:pPr>
      <w:r w:rsidRPr="009936BC">
        <w:rPr>
          <w:rFonts w:ascii="Times New Roman" w:eastAsia="Times New Roman" w:hAnsi="Times New Roman" w:cs="Times New Roman"/>
          <w:b/>
          <w:i/>
          <w:sz w:val="24"/>
          <w:szCs w:val="24"/>
        </w:rPr>
        <w:t xml:space="preserve">Wednesday: </w:t>
      </w:r>
      <w:r w:rsidRPr="009936BC">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2C2E8495" w14:textId="77777777" w:rsidR="0020280D" w:rsidRPr="009936BC" w:rsidRDefault="0020280D" w:rsidP="0020280D">
      <w:pPr>
        <w:spacing w:line="240" w:lineRule="auto"/>
        <w:rPr>
          <w:rFonts w:ascii="Times New Roman" w:eastAsia="Times New Roman" w:hAnsi="Times New Roman" w:cs="Times New Roman"/>
          <w:i/>
          <w:sz w:val="24"/>
          <w:szCs w:val="24"/>
        </w:rPr>
      </w:pPr>
      <w:r w:rsidRPr="009936BC">
        <w:rPr>
          <w:rFonts w:ascii="Times New Roman" w:eastAsia="Times New Roman" w:hAnsi="Times New Roman" w:cs="Times New Roman"/>
          <w:b/>
          <w:i/>
          <w:sz w:val="24"/>
          <w:szCs w:val="24"/>
        </w:rPr>
        <w:t xml:space="preserve">Thursday: </w:t>
      </w:r>
      <w:r w:rsidRPr="009936BC">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0FA10B0B" w14:textId="77777777" w:rsidR="0020280D" w:rsidRPr="009936BC" w:rsidRDefault="0020280D" w:rsidP="0020280D">
      <w:pPr>
        <w:spacing w:line="240" w:lineRule="auto"/>
        <w:rPr>
          <w:rFonts w:ascii="Times New Roman" w:eastAsia="Times New Roman" w:hAnsi="Times New Roman" w:cs="Times New Roman"/>
          <w:i/>
          <w:sz w:val="24"/>
          <w:szCs w:val="24"/>
        </w:rPr>
      </w:pPr>
      <w:r w:rsidRPr="009936BC">
        <w:rPr>
          <w:rFonts w:ascii="Times New Roman" w:eastAsia="Times New Roman" w:hAnsi="Times New Roman" w:cs="Times New Roman"/>
          <w:b/>
          <w:i/>
          <w:sz w:val="24"/>
          <w:szCs w:val="24"/>
        </w:rPr>
        <w:t xml:space="preserve">Friday: </w:t>
      </w:r>
      <w:r w:rsidRPr="009936BC">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30316057" w14:textId="77777777" w:rsidR="0020280D" w:rsidRPr="009936BC" w:rsidRDefault="0020280D" w:rsidP="0020280D">
      <w:pPr>
        <w:spacing w:line="240" w:lineRule="auto"/>
        <w:rPr>
          <w:rFonts w:ascii="Times New Roman" w:eastAsia="Times New Roman" w:hAnsi="Times New Roman" w:cs="Times New Roman"/>
          <w:i/>
          <w:sz w:val="24"/>
          <w:szCs w:val="24"/>
        </w:rPr>
      </w:pPr>
      <w:r w:rsidRPr="009936BC">
        <w:rPr>
          <w:rFonts w:ascii="Times New Roman" w:eastAsia="Times New Roman" w:hAnsi="Times New Roman" w:cs="Times New Roman"/>
          <w:b/>
          <w:i/>
          <w:sz w:val="24"/>
          <w:szCs w:val="24"/>
        </w:rPr>
        <w:t xml:space="preserve">Saturday: </w:t>
      </w:r>
      <w:r w:rsidRPr="009936BC">
        <w:rPr>
          <w:rFonts w:ascii="Times New Roman" w:eastAsia="Times New Roman" w:hAnsi="Times New Roman" w:cs="Times New Roman"/>
          <w:i/>
          <w:sz w:val="24"/>
          <w:szCs w:val="24"/>
        </w:rPr>
        <w:t xml:space="preserve">Pray for faithfulness to the end; for the sick and dying; for the revival of those who are withering in </w:t>
      </w:r>
      <w:proofErr w:type="gramStart"/>
      <w:r w:rsidRPr="009936BC">
        <w:rPr>
          <w:rFonts w:ascii="Times New Roman" w:eastAsia="Times New Roman" w:hAnsi="Times New Roman" w:cs="Times New Roman"/>
          <w:i/>
          <w:sz w:val="24"/>
          <w:szCs w:val="24"/>
        </w:rPr>
        <w:t>the faith</w:t>
      </w:r>
      <w:proofErr w:type="gramEnd"/>
      <w:r w:rsidRPr="009936BC">
        <w:rPr>
          <w:rFonts w:ascii="Times New Roman" w:eastAsia="Times New Roman" w:hAnsi="Times New Roman" w:cs="Times New Roman"/>
          <w:i/>
          <w:sz w:val="24"/>
          <w:szCs w:val="24"/>
        </w:rPr>
        <w:t xml:space="preserve"> or have fallen away; and for receptive hearts for worship and study on the Lord’s Day.</w:t>
      </w:r>
    </w:p>
    <w:p w14:paraId="7149BE0C" w14:textId="77777777" w:rsidR="0020280D" w:rsidRPr="009936BC" w:rsidRDefault="0020280D" w:rsidP="0020280D">
      <w:pPr>
        <w:spacing w:line="240" w:lineRule="auto"/>
        <w:rPr>
          <w:rFonts w:ascii="Times New Roman" w:eastAsia="Times New Roman" w:hAnsi="Times New Roman" w:cs="Times New Roman"/>
          <w:i/>
          <w:sz w:val="24"/>
          <w:szCs w:val="24"/>
        </w:rPr>
      </w:pPr>
      <w:r w:rsidRPr="009936BC">
        <w:rPr>
          <w:rFonts w:ascii="Times New Roman" w:eastAsia="Times New Roman" w:hAnsi="Times New Roman" w:cs="Times New Roman"/>
          <w:i/>
          <w:sz w:val="24"/>
          <w:szCs w:val="24"/>
        </w:rPr>
        <w:t xml:space="preserve"> </w:t>
      </w:r>
    </w:p>
    <w:p w14:paraId="350CC766" w14:textId="77777777" w:rsidR="0020280D" w:rsidRPr="009936BC" w:rsidRDefault="0020280D" w:rsidP="0020280D">
      <w:pPr>
        <w:spacing w:line="240" w:lineRule="auto"/>
        <w:rPr>
          <w:rFonts w:ascii="Times New Roman" w:eastAsia="Times New Roman" w:hAnsi="Times New Roman" w:cs="Times New Roman"/>
          <w:i/>
          <w:sz w:val="24"/>
          <w:szCs w:val="24"/>
          <w:u w:val="single"/>
        </w:rPr>
      </w:pPr>
      <w:r w:rsidRPr="009936BC">
        <w:rPr>
          <w:rFonts w:ascii="Times New Roman" w:eastAsia="Times New Roman" w:hAnsi="Times New Roman" w:cs="Times New Roman"/>
          <w:i/>
          <w:sz w:val="24"/>
          <w:szCs w:val="24"/>
          <w:u w:val="single"/>
        </w:rPr>
        <w:t>In Our Prayers This Week</w:t>
      </w:r>
    </w:p>
    <w:p w14:paraId="464A6367" w14:textId="7B1F4BFD" w:rsidR="0020280D" w:rsidRPr="009936BC" w:rsidRDefault="0020280D" w:rsidP="0020280D">
      <w:pPr>
        <w:spacing w:line="240" w:lineRule="auto"/>
        <w:ind w:left="940"/>
        <w:rPr>
          <w:rFonts w:ascii="Times New Roman" w:eastAsia="Times New Roman" w:hAnsi="Times New Roman" w:cs="Times New Roman"/>
          <w:i/>
          <w:sz w:val="24"/>
          <w:szCs w:val="24"/>
        </w:rPr>
      </w:pPr>
      <w:r w:rsidRPr="009936BC">
        <w:rPr>
          <w:rFonts w:ascii="Times New Roman" w:eastAsia="Times New Roman" w:hAnsi="Times New Roman" w:cs="Times New Roman"/>
          <w:i/>
          <w:sz w:val="24"/>
          <w:szCs w:val="24"/>
        </w:rPr>
        <w:t>All those celebrating birthday</w:t>
      </w:r>
      <w:r>
        <w:rPr>
          <w:rFonts w:ascii="Times New Roman" w:eastAsia="Times New Roman" w:hAnsi="Times New Roman" w:cs="Times New Roman"/>
          <w:i/>
          <w:sz w:val="24"/>
          <w:szCs w:val="24"/>
        </w:rPr>
        <w:t xml:space="preserve">s:  </w:t>
      </w:r>
      <w:r w:rsidRPr="009936BC">
        <w:rPr>
          <w:rFonts w:ascii="Times New Roman" w:eastAsia="Times New Roman" w:hAnsi="Times New Roman" w:cs="Times New Roman"/>
          <w:i/>
          <w:sz w:val="24"/>
          <w:szCs w:val="24"/>
        </w:rPr>
        <w:t xml:space="preserve"> </w:t>
      </w:r>
      <w:r>
        <w:rPr>
          <w:rFonts w:ascii="Times New Roman" w:eastAsia="Times New Roman" w:hAnsi="Times New Roman" w:cs="Times New Roman"/>
          <w:i/>
          <w:sz w:val="24"/>
          <w:szCs w:val="24"/>
        </w:rPr>
        <w:t xml:space="preserve">Barbara Anderson, Ron Beyer, Kim Hasslen, Isaac Hynnek, Dawn Kellen, Mary Ladwig, Alicia Hall, Laurel Wachter, Myron Mueller, &amp; Morris Tietjen. All those celebrating </w:t>
      </w:r>
      <w:r w:rsidRPr="009936BC">
        <w:rPr>
          <w:rFonts w:ascii="Times New Roman" w:eastAsia="Times New Roman" w:hAnsi="Times New Roman" w:cs="Times New Roman"/>
          <w:i/>
          <w:sz w:val="24"/>
          <w:szCs w:val="24"/>
        </w:rPr>
        <w:t>anniversaries</w:t>
      </w:r>
      <w:r>
        <w:rPr>
          <w:rFonts w:ascii="Times New Roman" w:eastAsia="Times New Roman" w:hAnsi="Times New Roman" w:cs="Times New Roman"/>
          <w:i/>
          <w:sz w:val="24"/>
          <w:szCs w:val="24"/>
        </w:rPr>
        <w:t>:  Michael &amp; Laura Berger and Gary &amp; Monica Voegtli and</w:t>
      </w:r>
      <w:r w:rsidRPr="009936BC">
        <w:rPr>
          <w:rFonts w:ascii="Times New Roman" w:eastAsia="Times New Roman" w:hAnsi="Times New Roman" w:cs="Times New Roman"/>
          <w:i/>
          <w:sz w:val="24"/>
          <w:szCs w:val="24"/>
        </w:rPr>
        <w:t xml:space="preserve"> all the other joys God blesses us with in this life. Namely…</w:t>
      </w:r>
    </w:p>
    <w:p w14:paraId="2ED44DF8" w14:textId="3BFE73D4" w:rsidR="0020280D" w:rsidRPr="0020280D" w:rsidRDefault="0020280D" w:rsidP="0020280D">
      <w:pPr>
        <w:spacing w:line="240" w:lineRule="auto"/>
        <w:ind w:left="940"/>
        <w:rPr>
          <w:rFonts w:ascii="Times New Roman" w:eastAsia="Times New Roman" w:hAnsi="Times New Roman" w:cs="Times New Roman"/>
          <w:i/>
          <w:sz w:val="24"/>
          <w:szCs w:val="24"/>
        </w:rPr>
      </w:pPr>
      <w:r w:rsidRPr="0020280D">
        <w:rPr>
          <w:rFonts w:ascii="Times New Roman" w:eastAsia="Times New Roman" w:hAnsi="Times New Roman" w:cs="Times New Roman"/>
          <w:i/>
          <w:sz w:val="24"/>
          <w:szCs w:val="24"/>
        </w:rPr>
        <w:t>For our shut-ins</w:t>
      </w:r>
      <w:r w:rsidRPr="0020280D">
        <w:rPr>
          <w:rFonts w:ascii="Times New Roman" w:eastAsia="Times New Roman" w:hAnsi="Times New Roman" w:cs="Times New Roman"/>
          <w:i/>
          <w:sz w:val="24"/>
          <w:szCs w:val="24"/>
        </w:rPr>
        <w:t xml:space="preserve">:  </w:t>
      </w:r>
      <w:r w:rsidRPr="0020280D">
        <w:rPr>
          <w:rFonts w:ascii="Times New Roman" w:hAnsi="Times New Roman" w:cs="Times New Roman"/>
          <w:i/>
          <w:sz w:val="24"/>
          <w:szCs w:val="24"/>
        </w:rPr>
        <w:t xml:space="preserve">Verna Schultz, Laura Roeder, Art Novak, Arlys Thompson, Morris Tietjen, Mary Lou Meyer, Ardis Brehmer, Rita Hillman, Margaret Hoberg, Jeanette Bohlman, Elaine Gerber, Joyce Nelson, Laurie Hillman, Dennis Schnaser, Elroy &amp; JoAnn Adermann, </w:t>
      </w:r>
      <w:r w:rsidRPr="0020280D">
        <w:rPr>
          <w:rFonts w:ascii="Times New Roman" w:hAnsi="Times New Roman" w:cs="Times New Roman"/>
          <w:i/>
          <w:sz w:val="24"/>
          <w:szCs w:val="24"/>
        </w:rPr>
        <w:t xml:space="preserve">&amp; </w:t>
      </w:r>
      <w:r w:rsidRPr="0020280D">
        <w:rPr>
          <w:rFonts w:ascii="Times New Roman" w:hAnsi="Times New Roman" w:cs="Times New Roman"/>
          <w:i/>
          <w:sz w:val="24"/>
          <w:szCs w:val="24"/>
        </w:rPr>
        <w:t>Vivian Knutson,</w:t>
      </w:r>
      <w:r w:rsidRPr="0020280D">
        <w:rPr>
          <w:rFonts w:ascii="Times New Roman" w:eastAsia="Times New Roman" w:hAnsi="Times New Roman" w:cs="Times New Roman"/>
          <w:i/>
          <w:sz w:val="24"/>
          <w:szCs w:val="24"/>
        </w:rPr>
        <w:t xml:space="preserve"> that they would remain faithful in hearing God’s Word and receiving the Sacrament for the forgiveness of their sins unto life everlasting. Namely…</w:t>
      </w:r>
    </w:p>
    <w:p w14:paraId="21BFFDFC" w14:textId="77777777" w:rsidR="0020280D" w:rsidRPr="009936BC" w:rsidRDefault="0020280D" w:rsidP="0020280D">
      <w:pPr>
        <w:spacing w:line="240" w:lineRule="auto"/>
        <w:rPr>
          <w:rFonts w:ascii="Times New Roman" w:eastAsia="Times New Roman" w:hAnsi="Times New Roman" w:cs="Times New Roman"/>
          <w:i/>
          <w:sz w:val="24"/>
          <w:szCs w:val="24"/>
        </w:rPr>
      </w:pPr>
      <w:r w:rsidRPr="009936BC">
        <w:rPr>
          <w:rFonts w:ascii="Times New Roman" w:eastAsia="Times New Roman" w:hAnsi="Times New Roman" w:cs="Times New Roman"/>
          <w:i/>
          <w:sz w:val="24"/>
          <w:szCs w:val="24"/>
        </w:rPr>
        <w:t xml:space="preserve"> </w:t>
      </w:r>
    </w:p>
    <w:p w14:paraId="5D7F6CAF" w14:textId="77777777" w:rsidR="0020280D" w:rsidRPr="009936BC" w:rsidRDefault="0020280D" w:rsidP="0020280D">
      <w:pPr>
        <w:spacing w:line="240" w:lineRule="auto"/>
        <w:rPr>
          <w:rFonts w:ascii="Times New Roman" w:eastAsia="Times New Roman" w:hAnsi="Times New Roman" w:cs="Times New Roman"/>
          <w:b/>
          <w:i/>
          <w:sz w:val="24"/>
          <w:szCs w:val="24"/>
        </w:rPr>
      </w:pPr>
      <w:r w:rsidRPr="009936BC">
        <w:rPr>
          <w:rFonts w:ascii="Times New Roman" w:eastAsia="Times New Roman" w:hAnsi="Times New Roman" w:cs="Times New Roman"/>
          <w:b/>
          <w:i/>
          <w:sz w:val="24"/>
          <w:szCs w:val="24"/>
        </w:rPr>
        <w:t>Lord’s Prayer and Luther’s Morning or Evening Prayer from the Catechism</w:t>
      </w:r>
    </w:p>
    <w:p w14:paraId="7C7961FE" w14:textId="77777777" w:rsidR="0020280D" w:rsidRPr="009936BC" w:rsidRDefault="0020280D" w:rsidP="0020280D">
      <w:pPr>
        <w:spacing w:line="240" w:lineRule="auto"/>
        <w:rPr>
          <w:rFonts w:ascii="Times New Roman" w:eastAsia="Times New Roman" w:hAnsi="Times New Roman" w:cs="Times New Roman"/>
          <w:i/>
          <w:sz w:val="24"/>
          <w:szCs w:val="24"/>
        </w:rPr>
      </w:pPr>
      <w:r w:rsidRPr="009936BC">
        <w:rPr>
          <w:rFonts w:ascii="Times New Roman" w:eastAsia="Times New Roman" w:hAnsi="Times New Roman" w:cs="Times New Roman"/>
          <w:i/>
          <w:sz w:val="24"/>
          <w:szCs w:val="24"/>
        </w:rPr>
        <w:t xml:space="preserve"> </w:t>
      </w:r>
    </w:p>
    <w:p w14:paraId="3C27F2E7" w14:textId="77777777" w:rsidR="0020280D" w:rsidRDefault="0020280D" w:rsidP="0020280D">
      <w:pPr>
        <w:spacing w:line="240" w:lineRule="auto"/>
        <w:rPr>
          <w:rFonts w:ascii="Times New Roman" w:eastAsia="Times New Roman" w:hAnsi="Times New Roman" w:cs="Times New Roman"/>
          <w:b/>
          <w:i/>
          <w:sz w:val="24"/>
          <w:szCs w:val="24"/>
        </w:rPr>
      </w:pPr>
    </w:p>
    <w:p w14:paraId="2B5F891E" w14:textId="6AE707ED" w:rsidR="0020280D" w:rsidRDefault="0020280D" w:rsidP="0020280D">
      <w:pPr>
        <w:spacing w:line="240" w:lineRule="auto"/>
        <w:rPr>
          <w:rFonts w:ascii="Times New Roman" w:eastAsia="Times New Roman" w:hAnsi="Times New Roman" w:cs="Times New Roman"/>
          <w:b/>
          <w:i/>
          <w:sz w:val="24"/>
          <w:szCs w:val="24"/>
        </w:rPr>
      </w:pPr>
      <w:r w:rsidRPr="009936BC">
        <w:rPr>
          <w:rFonts w:ascii="Times New Roman" w:eastAsia="Times New Roman" w:hAnsi="Times New Roman" w:cs="Times New Roman"/>
          <w:b/>
          <w:i/>
          <w:sz w:val="24"/>
          <w:szCs w:val="24"/>
        </w:rPr>
        <w:lastRenderedPageBreak/>
        <w:t xml:space="preserve">The Hymn of the Week                     LSB 467 </w:t>
      </w:r>
    </w:p>
    <w:p w14:paraId="57B1471B" w14:textId="5F23C205" w:rsidR="0020280D" w:rsidRDefault="0020280D" w:rsidP="0020280D">
      <w:pPr>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       </w:t>
      </w:r>
      <w:r w:rsidRPr="009936BC">
        <w:rPr>
          <w:rFonts w:ascii="Times New Roman" w:eastAsia="Times New Roman" w:hAnsi="Times New Roman" w:cs="Times New Roman"/>
          <w:b/>
          <w:i/>
          <w:sz w:val="24"/>
          <w:szCs w:val="24"/>
        </w:rPr>
        <w:t>“Awake, My Heart, with Gladness”</w:t>
      </w:r>
    </w:p>
    <w:p w14:paraId="4DC8A4C5" w14:textId="77777777" w:rsidR="0020280D" w:rsidRPr="009936BC" w:rsidRDefault="0020280D" w:rsidP="0020280D">
      <w:pPr>
        <w:spacing w:line="240" w:lineRule="auto"/>
        <w:rPr>
          <w:rFonts w:ascii="Times New Roman" w:eastAsia="Times New Roman" w:hAnsi="Times New Roman" w:cs="Times New Roman"/>
          <w:b/>
          <w:i/>
          <w:sz w:val="24"/>
          <w:szCs w:val="24"/>
        </w:rPr>
      </w:pPr>
    </w:p>
    <w:tbl>
      <w:tblPr>
        <w:tblStyle w:val="a0"/>
        <w:tblW w:w="612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6120"/>
      </w:tblGrid>
      <w:tr w:rsidR="0020280D" w:rsidRPr="009936BC" w14:paraId="09485533" w14:textId="77777777" w:rsidTr="0020280D">
        <w:trPr>
          <w:trHeight w:val="5820"/>
        </w:trPr>
        <w:tc>
          <w:tcPr>
            <w:tcW w:w="612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4701BE22" w14:textId="77777777" w:rsidR="0020280D" w:rsidRPr="009936BC" w:rsidRDefault="0020280D" w:rsidP="000105E9">
            <w:pPr>
              <w:spacing w:line="240" w:lineRule="auto"/>
              <w:rPr>
                <w:rFonts w:ascii="Times New Roman" w:eastAsia="Times New Roman" w:hAnsi="Times New Roman" w:cs="Times New Roman"/>
                <w:b/>
                <w:i/>
                <w:sz w:val="24"/>
                <w:szCs w:val="24"/>
                <w:u w:val="single"/>
              </w:rPr>
            </w:pPr>
            <w:r w:rsidRPr="009936BC">
              <w:rPr>
                <w:rFonts w:ascii="Times New Roman" w:eastAsia="Times New Roman" w:hAnsi="Times New Roman" w:cs="Times New Roman"/>
                <w:b/>
                <w:i/>
                <w:sz w:val="24"/>
                <w:szCs w:val="24"/>
                <w:u w:val="single"/>
              </w:rPr>
              <w:t>Looking Forward to the Second Sunday of Easter (Easter 2C)</w:t>
            </w:r>
          </w:p>
          <w:p w14:paraId="28E80AB3" w14:textId="77777777" w:rsidR="0020280D" w:rsidRPr="009936BC" w:rsidRDefault="0020280D" w:rsidP="000105E9">
            <w:pPr>
              <w:spacing w:line="240" w:lineRule="auto"/>
              <w:rPr>
                <w:rFonts w:ascii="Times New Roman" w:eastAsia="Times New Roman" w:hAnsi="Times New Roman" w:cs="Times New Roman"/>
                <w:b/>
                <w:i/>
                <w:sz w:val="24"/>
                <w:szCs w:val="24"/>
                <w:u w:val="single"/>
              </w:rPr>
            </w:pPr>
            <w:r w:rsidRPr="009936BC">
              <w:rPr>
                <w:rFonts w:ascii="Times New Roman" w:eastAsia="Times New Roman" w:hAnsi="Times New Roman" w:cs="Times New Roman"/>
                <w:b/>
                <w:i/>
                <w:sz w:val="24"/>
                <w:szCs w:val="24"/>
                <w:u w:val="single"/>
              </w:rPr>
              <w:t>April 27, 2025</w:t>
            </w:r>
          </w:p>
          <w:p w14:paraId="68EF4187" w14:textId="77777777" w:rsidR="0020280D" w:rsidRPr="009936BC" w:rsidRDefault="0020280D" w:rsidP="000105E9">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Acts 5:12–20 (21–32)</w:t>
            </w:r>
          </w:p>
          <w:p w14:paraId="3DB1C357" w14:textId="77777777" w:rsidR="0020280D" w:rsidRPr="009936BC" w:rsidRDefault="0020280D" w:rsidP="000105E9">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Revelation 1:4–18</w:t>
            </w:r>
          </w:p>
          <w:p w14:paraId="679FBEA3" w14:textId="77777777" w:rsidR="0020280D" w:rsidRPr="009936BC" w:rsidRDefault="0020280D" w:rsidP="000105E9">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John 20:19–31</w:t>
            </w:r>
          </w:p>
          <w:p w14:paraId="766171D7" w14:textId="77777777" w:rsidR="0020280D" w:rsidRPr="009936BC" w:rsidRDefault="0020280D" w:rsidP="000105E9">
            <w:pPr>
              <w:spacing w:line="240" w:lineRule="auto"/>
              <w:rPr>
                <w:rFonts w:ascii="Times New Roman" w:eastAsia="Times New Roman" w:hAnsi="Times New Roman" w:cs="Times New Roman"/>
                <w:b/>
                <w:sz w:val="24"/>
                <w:szCs w:val="24"/>
              </w:rPr>
            </w:pPr>
          </w:p>
          <w:p w14:paraId="13594443" w14:textId="77777777" w:rsidR="0020280D" w:rsidRPr="009936BC" w:rsidRDefault="0020280D" w:rsidP="000105E9">
            <w:pPr>
              <w:spacing w:line="240" w:lineRule="auto"/>
              <w:rPr>
                <w:rFonts w:ascii="Times New Roman" w:eastAsia="Times New Roman" w:hAnsi="Times New Roman" w:cs="Times New Roman"/>
                <w:b/>
                <w:sz w:val="24"/>
                <w:szCs w:val="24"/>
              </w:rPr>
            </w:pPr>
            <w:r w:rsidRPr="009936BC">
              <w:rPr>
                <w:rFonts w:ascii="Times New Roman" w:eastAsia="Times New Roman" w:hAnsi="Times New Roman" w:cs="Times New Roman"/>
                <w:b/>
                <w:sz w:val="24"/>
                <w:szCs w:val="24"/>
              </w:rPr>
              <w:t>That You May Believe and Have Life in His Name</w:t>
            </w:r>
          </w:p>
          <w:p w14:paraId="629C7B41" w14:textId="77777777" w:rsidR="0020280D" w:rsidRPr="009936BC" w:rsidRDefault="0020280D" w:rsidP="000105E9">
            <w:pPr>
              <w:spacing w:line="240" w:lineRule="auto"/>
              <w:rPr>
                <w:rFonts w:ascii="Times New Roman" w:eastAsia="Times New Roman" w:hAnsi="Times New Roman" w:cs="Times New Roman"/>
                <w:b/>
                <w:sz w:val="24"/>
                <w:szCs w:val="24"/>
              </w:rPr>
            </w:pPr>
          </w:p>
          <w:p w14:paraId="2831604E" w14:textId="77777777" w:rsidR="0020280D" w:rsidRPr="009936BC" w:rsidRDefault="0020280D" w:rsidP="000105E9">
            <w:pPr>
              <w:spacing w:line="240" w:lineRule="auto"/>
              <w:rPr>
                <w:rFonts w:ascii="Times New Roman" w:eastAsia="Times New Roman" w:hAnsi="Times New Roman" w:cs="Times New Roman"/>
                <w:sz w:val="24"/>
                <w:szCs w:val="24"/>
              </w:rPr>
            </w:pPr>
            <w:r w:rsidRPr="009936BC">
              <w:rPr>
                <w:rFonts w:ascii="Times New Roman" w:eastAsia="Times New Roman" w:hAnsi="Times New Roman" w:cs="Times New Roman"/>
                <w:sz w:val="24"/>
                <w:szCs w:val="24"/>
              </w:rPr>
              <w:t xml:space="preserve">On the Lord’s Day, St. John the apostle was given a revelation of the Lord Jesus Christ, the incarnate Son of God, the Alpha and Omega, the First and the Last. He is the Living One, “the firstborn of the dead” (Rev. 1:5). He died for all people, and behold, He is alive forevermore! Therefore, He has “the keys of Death and Hades” (Rev. 1:18). For His death atoned for sin and conquered death, and in His </w:t>
            </w:r>
            <w:proofErr w:type="gramStart"/>
            <w:r w:rsidRPr="009936BC">
              <w:rPr>
                <w:rFonts w:ascii="Times New Roman" w:eastAsia="Times New Roman" w:hAnsi="Times New Roman" w:cs="Times New Roman"/>
                <w:sz w:val="24"/>
                <w:szCs w:val="24"/>
              </w:rPr>
              <w:t>resurrection</w:t>
            </w:r>
            <w:proofErr w:type="gramEnd"/>
            <w:r w:rsidRPr="009936BC">
              <w:rPr>
                <w:rFonts w:ascii="Times New Roman" w:eastAsia="Times New Roman" w:hAnsi="Times New Roman" w:cs="Times New Roman"/>
                <w:sz w:val="24"/>
                <w:szCs w:val="24"/>
              </w:rPr>
              <w:t xml:space="preserve"> He opened the kingdom of heaven to us. The “sharp two-edged sword” of His mouth (Rev. 1:16) calls you to “believe that Jesus is the Christ, the Son of God,” that by such faith “you may have life in his name” (John 20:31). To that end, He sends His ministers of the Word, as the Father sent Him, “to give repentance to Israel and forgiveness of sins” (Acts 5:31).</w:t>
            </w:r>
          </w:p>
        </w:tc>
      </w:tr>
    </w:tbl>
    <w:p w14:paraId="36F9363B" w14:textId="11A251D3" w:rsidR="0020280D" w:rsidRPr="009936BC" w:rsidRDefault="0020280D" w:rsidP="0020280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bookmarkEnd w:id="0"/>
      <w:bookmarkEnd w:id="1"/>
      <w:bookmarkEnd w:id="2"/>
      <w:bookmarkEnd w:id="3"/>
      <w:bookmarkEnd w:id="4"/>
    </w:p>
    <w:sectPr w:rsidR="0020280D" w:rsidRPr="009936BC"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0E711C"/>
    <w:rsid w:val="00186B5A"/>
    <w:rsid w:val="00196D4C"/>
    <w:rsid w:val="001A1208"/>
    <w:rsid w:val="0020280D"/>
    <w:rsid w:val="0024399A"/>
    <w:rsid w:val="00247404"/>
    <w:rsid w:val="00272644"/>
    <w:rsid w:val="00273428"/>
    <w:rsid w:val="00275A10"/>
    <w:rsid w:val="002A7E08"/>
    <w:rsid w:val="002D1505"/>
    <w:rsid w:val="003A29EE"/>
    <w:rsid w:val="003C2592"/>
    <w:rsid w:val="00456E12"/>
    <w:rsid w:val="004812B3"/>
    <w:rsid w:val="00484D7F"/>
    <w:rsid w:val="00595216"/>
    <w:rsid w:val="005B2D9F"/>
    <w:rsid w:val="00633BE4"/>
    <w:rsid w:val="006356A5"/>
    <w:rsid w:val="00695C69"/>
    <w:rsid w:val="006C30A4"/>
    <w:rsid w:val="007078BC"/>
    <w:rsid w:val="008117A0"/>
    <w:rsid w:val="00880BD2"/>
    <w:rsid w:val="00A632AC"/>
    <w:rsid w:val="00AA711E"/>
    <w:rsid w:val="00AE0ACA"/>
    <w:rsid w:val="00B07EDD"/>
    <w:rsid w:val="00B11096"/>
    <w:rsid w:val="00B309D7"/>
    <w:rsid w:val="00B32625"/>
    <w:rsid w:val="00B65A26"/>
    <w:rsid w:val="00B65CCD"/>
    <w:rsid w:val="00B91D13"/>
    <w:rsid w:val="00BC11AA"/>
    <w:rsid w:val="00C6140E"/>
    <w:rsid w:val="00C828EF"/>
    <w:rsid w:val="00CE20A6"/>
    <w:rsid w:val="00CE5F99"/>
    <w:rsid w:val="00CF4147"/>
    <w:rsid w:val="00D27827"/>
    <w:rsid w:val="00DB1241"/>
    <w:rsid w:val="00DC42CB"/>
    <w:rsid w:val="00DD228B"/>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7</Pages>
  <Words>1717</Words>
  <Characters>9790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5</cp:revision>
  <dcterms:created xsi:type="dcterms:W3CDTF">2025-01-22T15:25:00Z</dcterms:created>
  <dcterms:modified xsi:type="dcterms:W3CDTF">2025-04-16T13:12:00Z</dcterms:modified>
</cp:coreProperties>
</file>