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BA3A6" w14:textId="77777777" w:rsidR="0064067B" w:rsidRPr="00A6291A" w:rsidRDefault="0064067B" w:rsidP="0064067B">
      <w:pPr>
        <w:jc w:val="center"/>
        <w:rPr>
          <w:b/>
          <w:sz w:val="24"/>
          <w:szCs w:val="24"/>
        </w:rPr>
      </w:pPr>
      <w:bookmarkStart w:id="0" w:name="_Hlk183512044"/>
      <w:bookmarkStart w:id="1" w:name="_Hlk186094482"/>
      <w:bookmarkStart w:id="2" w:name="_Hlk186701583"/>
      <w:bookmarkStart w:id="3" w:name="_Hlk187220532"/>
      <w:bookmarkStart w:id="4" w:name="_Hlk187820857"/>
      <w:r w:rsidRPr="00A6291A">
        <w:rPr>
          <w:b/>
          <w:sz w:val="24"/>
          <w:szCs w:val="24"/>
        </w:rPr>
        <w:t>The Congregation at Prayer</w:t>
      </w:r>
    </w:p>
    <w:p w14:paraId="4B41FE55" w14:textId="77777777" w:rsidR="0064067B" w:rsidRPr="00A6291A" w:rsidRDefault="0064067B" w:rsidP="0064067B">
      <w:pPr>
        <w:jc w:val="center"/>
        <w:rPr>
          <w:sz w:val="24"/>
          <w:szCs w:val="24"/>
        </w:rPr>
      </w:pPr>
      <w:r w:rsidRPr="00A6291A">
        <w:rPr>
          <w:sz w:val="24"/>
          <w:szCs w:val="24"/>
        </w:rPr>
        <w:t>A guide for Daily Meditation and Prayer</w:t>
      </w:r>
    </w:p>
    <w:p w14:paraId="3DC6D35A" w14:textId="77777777" w:rsidR="0064067B" w:rsidRPr="00A6291A" w:rsidRDefault="0064067B" w:rsidP="0064067B">
      <w:pPr>
        <w:jc w:val="center"/>
        <w:rPr>
          <w:sz w:val="24"/>
          <w:szCs w:val="24"/>
        </w:rPr>
      </w:pPr>
      <w:r w:rsidRPr="00A6291A">
        <w:rPr>
          <w:sz w:val="24"/>
          <w:szCs w:val="24"/>
        </w:rPr>
        <w:t>For the Week of the Sixth Sunday after Pentecost (Proper 11C)</w:t>
      </w:r>
    </w:p>
    <w:p w14:paraId="0FA700AF" w14:textId="77777777" w:rsidR="0064067B" w:rsidRPr="00A6291A" w:rsidRDefault="0064067B" w:rsidP="0064067B">
      <w:pPr>
        <w:jc w:val="center"/>
        <w:rPr>
          <w:sz w:val="24"/>
          <w:szCs w:val="24"/>
        </w:rPr>
      </w:pPr>
      <w:r w:rsidRPr="00A6291A">
        <w:rPr>
          <w:sz w:val="24"/>
          <w:szCs w:val="24"/>
        </w:rPr>
        <w:t>July 20 through July 26, 2025</w:t>
      </w:r>
    </w:p>
    <w:tbl>
      <w:tblPr>
        <w:tblW w:w="729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7290"/>
      </w:tblGrid>
      <w:tr w:rsidR="0064067B" w:rsidRPr="00A6291A" w14:paraId="56E421D9" w14:textId="77777777" w:rsidTr="00455979">
        <w:trPr>
          <w:trHeight w:val="2685"/>
        </w:trPr>
        <w:tc>
          <w:tcPr>
            <w:tcW w:w="72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4D1FD03" w14:textId="77777777" w:rsidR="0064067B" w:rsidRPr="00A6291A" w:rsidRDefault="0064067B" w:rsidP="00455979">
            <w:pPr>
              <w:rPr>
                <w:i/>
                <w:sz w:val="24"/>
                <w:szCs w:val="24"/>
              </w:rPr>
            </w:pPr>
            <w:r w:rsidRPr="00A6291A">
              <w:rPr>
                <w:b/>
                <w:i/>
                <w:sz w:val="24"/>
                <w:szCs w:val="24"/>
              </w:rPr>
              <w:t>Catechesis Notes for the Week-</w:t>
            </w:r>
            <w:r w:rsidRPr="00A6291A">
              <w:rPr>
                <w:i/>
                <w:sz w:val="24"/>
                <w:szCs w:val="24"/>
              </w:rPr>
              <w:t xml:space="preserve">This week we have a review of the Third Commandment. As Jesus taught and proclaimed the Word in the house of his friends in Bethany, Mary gladly heard and learned it. Martha was busy doing everything a good hostess was to do for one’s guest but was missing out on receiving the good portion which the true Host had come to bestow. She was anxious about many things but only one thing was needed at that time, to be still and be fed the Word of God by Jesus by faith! Lord </w:t>
            </w:r>
            <w:proofErr w:type="gramStart"/>
            <w:r w:rsidRPr="00A6291A">
              <w:rPr>
                <w:i/>
                <w:sz w:val="24"/>
                <w:szCs w:val="24"/>
              </w:rPr>
              <w:t>help</w:t>
            </w:r>
            <w:proofErr w:type="gramEnd"/>
            <w:r w:rsidRPr="00A6291A">
              <w:rPr>
                <w:i/>
                <w:sz w:val="24"/>
                <w:szCs w:val="24"/>
              </w:rPr>
              <w:t xml:space="preserve"> us to distinguish when we are to be Martha’s, when we are to work, and when we are to take a Sabbath like </w:t>
            </w:r>
            <w:proofErr w:type="gramStart"/>
            <w:r w:rsidRPr="00A6291A">
              <w:rPr>
                <w:i/>
                <w:sz w:val="24"/>
                <w:szCs w:val="24"/>
              </w:rPr>
              <w:t>Mary, and</w:t>
            </w:r>
            <w:proofErr w:type="gramEnd"/>
            <w:r w:rsidRPr="00A6291A">
              <w:rPr>
                <w:i/>
                <w:sz w:val="24"/>
                <w:szCs w:val="24"/>
              </w:rPr>
              <w:t xml:space="preserve"> be fed the Word of God gladly hearing and learning it! There are also a couple of feast days that occur this week: St. Mary Magdalene on July 22 and St. James the Elder on July 25. St. Mary Magdalene “An excellent wife who can find?” (Prov. 31:10). The Lord’s love does not search out what is lovely. Instead, His love seeks out sinners and dies for them, washes them clean, and presents them to Himself as a spotless bride (Ephesians 5). Christ had no wife on earth; His bride is the Church — the assembly of forgiven sinners rescued by His death and resurrection. Among them is St. Mary Magdalene, one “who had come up with him from Galilee to Jerusalem” (Acts 13:31). The Lord rescued her from the power of seven demons, and she provided for Him out of her means (Luke 8:2–3). Christians have traditionally connected her with the unnamed penitent woman who was forgiven much by faith and thus “loved much” by anointing Jesus’ feet (Luke 7:36–50). She was there at Christ’s death, present at His burial and honored as the first witness of His resurrection. She would have clung to Him there in the garden, but the Lord had “not yet ascended” to His </w:t>
            </w:r>
            <w:r w:rsidRPr="00A6291A">
              <w:rPr>
                <w:i/>
                <w:sz w:val="24"/>
                <w:szCs w:val="24"/>
              </w:rPr>
              <w:lastRenderedPageBreak/>
              <w:t xml:space="preserve">Father and our Father (John 20:16–18) to “fill all things” (Eph. 4:10). For </w:t>
            </w:r>
            <w:proofErr w:type="gramStart"/>
            <w:r w:rsidRPr="00A6291A">
              <w:rPr>
                <w:i/>
                <w:sz w:val="24"/>
                <w:szCs w:val="24"/>
              </w:rPr>
              <w:t>now</w:t>
            </w:r>
            <w:proofErr w:type="gramEnd"/>
            <w:r w:rsidRPr="00A6291A">
              <w:rPr>
                <w:i/>
                <w:sz w:val="24"/>
                <w:szCs w:val="24"/>
              </w:rPr>
              <w:t xml:space="preserve"> He is heard in the Word of His witnesses and is here bodily in His Supper, not just for Mary, but for all penitents “who [fear] the LORD” (Prov. 31:30), so that grace may abound “all the more” (Rom. 5:20). St. James the Elder, Apostle The sons of Zebedee ask for seats at Jesus’ “right hand and … left, in your glory” (Mark 10:37). But they do not know what they are asking (Matt. 20:22), for God’s kingdom is not of glory and power but the cross. We will bear ours after Him. “For [His] sake we are being killed” and “regarded as sheep to be slaughtered.” But “in all these things we are more than conquerors through him” (Rom. 8:36–37), for Jesus’ death is unique. He alone is baptized with our sin and drinks the cup of God’s wrath against it (Mark 10:38). We live in service to our neighbors after His example; He alone is “the Son of Man,” who came “to give his life as a ransom for many” (Mark 10:45). Today the Church commemorates the fulfillment of Christ’s prophecy about James, killed with Herod’s sword (Acts 12:2). He is honored as the first apostle to be “conformed to the image of [God’s] Son” (Rom. 8:29). But what is that when “Christ Jesus is the one who died — more than that, who was raised — who is at the right hand of God … interceding for us”? Nothing (not even a sword) can “separate” James and “us from the love of Christ” (Rom. 8:34–35).</w:t>
            </w:r>
          </w:p>
        </w:tc>
      </w:tr>
    </w:tbl>
    <w:p w14:paraId="08F35FCC" w14:textId="77777777" w:rsidR="0064067B" w:rsidRPr="00A6291A" w:rsidRDefault="0064067B" w:rsidP="0064067B">
      <w:pPr>
        <w:jc w:val="center"/>
        <w:rPr>
          <w:b/>
          <w:sz w:val="24"/>
          <w:szCs w:val="24"/>
        </w:rPr>
      </w:pPr>
      <w:r w:rsidRPr="00A6291A">
        <w:rPr>
          <w:b/>
          <w:sz w:val="24"/>
          <w:szCs w:val="24"/>
        </w:rPr>
        <w:lastRenderedPageBreak/>
        <w:t xml:space="preserve"> The Order of Meditation and Prayer</w:t>
      </w:r>
    </w:p>
    <w:p w14:paraId="7BAEC00A" w14:textId="77777777" w:rsidR="0064067B" w:rsidRPr="00A6291A" w:rsidRDefault="0064067B" w:rsidP="0064067B">
      <w:pPr>
        <w:rPr>
          <w:sz w:val="24"/>
          <w:szCs w:val="24"/>
        </w:rPr>
      </w:pPr>
      <w:r w:rsidRPr="00A6291A">
        <w:rPr>
          <w:sz w:val="24"/>
          <w:szCs w:val="24"/>
        </w:rPr>
        <w:t>Pray and confess out loud as much from the order of meditation and prayer as you are able, or as your family size and ages dictate. Learn by heart the verse, catechism, and hymn of the week.</w:t>
      </w:r>
    </w:p>
    <w:p w14:paraId="7A0A42E7" w14:textId="77777777" w:rsidR="0064067B" w:rsidRPr="00A6291A" w:rsidRDefault="0064067B" w:rsidP="0064067B">
      <w:pPr>
        <w:rPr>
          <w:sz w:val="24"/>
          <w:szCs w:val="24"/>
        </w:rPr>
      </w:pPr>
      <w:r w:rsidRPr="00A6291A">
        <w:rPr>
          <w:sz w:val="24"/>
          <w:szCs w:val="24"/>
        </w:rPr>
        <w:t xml:space="preserve"> </w:t>
      </w:r>
    </w:p>
    <w:p w14:paraId="76B5A11C" w14:textId="77777777" w:rsidR="0064067B" w:rsidRPr="00A6291A" w:rsidRDefault="0064067B" w:rsidP="0064067B">
      <w:pPr>
        <w:jc w:val="center"/>
        <w:rPr>
          <w:b/>
          <w:i/>
          <w:sz w:val="24"/>
          <w:szCs w:val="24"/>
        </w:rPr>
      </w:pPr>
      <w:r w:rsidRPr="00A6291A">
        <w:rPr>
          <w:b/>
          <w:i/>
          <w:sz w:val="24"/>
          <w:szCs w:val="24"/>
        </w:rPr>
        <w:t>Theme: The Word of Christ Is the One Thing Needful</w:t>
      </w:r>
    </w:p>
    <w:p w14:paraId="30F29F7E" w14:textId="77777777" w:rsidR="0064067B" w:rsidRPr="00A6291A" w:rsidRDefault="0064067B" w:rsidP="0064067B">
      <w:pPr>
        <w:rPr>
          <w:b/>
          <w:i/>
          <w:sz w:val="24"/>
          <w:szCs w:val="24"/>
        </w:rPr>
      </w:pPr>
      <w:r w:rsidRPr="00A6291A">
        <w:rPr>
          <w:b/>
          <w:i/>
          <w:sz w:val="24"/>
          <w:szCs w:val="24"/>
        </w:rPr>
        <w:t>Invocation</w:t>
      </w:r>
    </w:p>
    <w:p w14:paraId="66DD6309" w14:textId="77777777" w:rsidR="0064067B" w:rsidRPr="00A6291A" w:rsidRDefault="0064067B" w:rsidP="0064067B">
      <w:pPr>
        <w:rPr>
          <w:sz w:val="24"/>
          <w:szCs w:val="24"/>
        </w:rPr>
      </w:pPr>
      <w:r w:rsidRPr="00A6291A">
        <w:rPr>
          <w:sz w:val="24"/>
          <w:szCs w:val="24"/>
        </w:rPr>
        <w:t>In the name of the Father and of the Son and of the Holy Spirit. Amen.</w:t>
      </w:r>
    </w:p>
    <w:p w14:paraId="562D4E4C" w14:textId="77777777" w:rsidR="0064067B" w:rsidRPr="00A6291A" w:rsidRDefault="0064067B" w:rsidP="0064067B">
      <w:pPr>
        <w:rPr>
          <w:sz w:val="24"/>
          <w:szCs w:val="24"/>
        </w:rPr>
      </w:pPr>
    </w:p>
    <w:p w14:paraId="2321A762" w14:textId="77777777" w:rsidR="0064067B" w:rsidRPr="00A6291A" w:rsidRDefault="0064067B" w:rsidP="0064067B">
      <w:pPr>
        <w:rPr>
          <w:b/>
          <w:i/>
          <w:sz w:val="24"/>
          <w:szCs w:val="24"/>
        </w:rPr>
      </w:pPr>
      <w:r w:rsidRPr="00A6291A">
        <w:rPr>
          <w:b/>
          <w:i/>
          <w:sz w:val="24"/>
          <w:szCs w:val="24"/>
        </w:rPr>
        <w:lastRenderedPageBreak/>
        <w:t>Apostles’ Creed</w:t>
      </w:r>
    </w:p>
    <w:p w14:paraId="5D1F120C" w14:textId="77777777" w:rsidR="0064067B" w:rsidRPr="00A6291A" w:rsidRDefault="0064067B" w:rsidP="0064067B">
      <w:pPr>
        <w:rPr>
          <w:b/>
          <w:i/>
          <w:sz w:val="24"/>
          <w:szCs w:val="24"/>
        </w:rPr>
      </w:pPr>
      <w:r w:rsidRPr="00A6291A">
        <w:rPr>
          <w:b/>
          <w:i/>
          <w:sz w:val="24"/>
          <w:szCs w:val="24"/>
        </w:rPr>
        <w:t xml:space="preserve"> </w:t>
      </w:r>
    </w:p>
    <w:p w14:paraId="0C044016" w14:textId="77777777" w:rsidR="0064067B" w:rsidRPr="00A6291A" w:rsidRDefault="0064067B" w:rsidP="0064067B">
      <w:pPr>
        <w:rPr>
          <w:b/>
          <w:i/>
          <w:sz w:val="24"/>
          <w:szCs w:val="24"/>
        </w:rPr>
      </w:pPr>
      <w:r w:rsidRPr="00A6291A">
        <w:rPr>
          <w:b/>
          <w:i/>
          <w:sz w:val="24"/>
          <w:szCs w:val="24"/>
        </w:rPr>
        <w:t>Verse:</w:t>
      </w:r>
      <w:r w:rsidRPr="00A6291A">
        <w:rPr>
          <w:sz w:val="24"/>
          <w:szCs w:val="24"/>
        </w:rPr>
        <w:t xml:space="preserve"> </w:t>
      </w:r>
      <w:r w:rsidRPr="00A6291A">
        <w:rPr>
          <w:b/>
          <w:i/>
          <w:sz w:val="24"/>
          <w:szCs w:val="24"/>
        </w:rPr>
        <w:t>Colossians 2:6b-7a</w:t>
      </w:r>
    </w:p>
    <w:p w14:paraId="1A1B4AC9" w14:textId="77777777" w:rsidR="0064067B" w:rsidRPr="00A6291A" w:rsidRDefault="0064067B" w:rsidP="0064067B">
      <w:pPr>
        <w:rPr>
          <w:sz w:val="24"/>
          <w:szCs w:val="24"/>
        </w:rPr>
      </w:pPr>
      <w:r w:rsidRPr="00A6291A">
        <w:rPr>
          <w:sz w:val="24"/>
          <w:szCs w:val="24"/>
        </w:rPr>
        <w:t xml:space="preserve">As you received Christ Jesus the Lord, so walk in him, rooted and built up in him. </w:t>
      </w:r>
    </w:p>
    <w:p w14:paraId="2410BCBD" w14:textId="77777777" w:rsidR="0064067B" w:rsidRPr="00A6291A" w:rsidRDefault="0064067B" w:rsidP="0064067B">
      <w:pPr>
        <w:spacing w:line="288" w:lineRule="auto"/>
        <w:ind w:left="720"/>
        <w:rPr>
          <w:b/>
          <w:i/>
          <w:sz w:val="24"/>
          <w:szCs w:val="24"/>
        </w:rPr>
      </w:pPr>
      <w:r w:rsidRPr="00A6291A">
        <w:rPr>
          <w:sz w:val="24"/>
          <w:szCs w:val="24"/>
        </w:rPr>
        <w:t xml:space="preserve"> </w:t>
      </w:r>
    </w:p>
    <w:p w14:paraId="31256F95" w14:textId="77777777" w:rsidR="0064067B" w:rsidRPr="00A6291A" w:rsidRDefault="0064067B" w:rsidP="0064067B">
      <w:pPr>
        <w:rPr>
          <w:b/>
          <w:i/>
          <w:sz w:val="24"/>
          <w:szCs w:val="24"/>
        </w:rPr>
      </w:pPr>
      <w:r w:rsidRPr="00A6291A">
        <w:rPr>
          <w:b/>
          <w:i/>
          <w:sz w:val="24"/>
          <w:szCs w:val="24"/>
        </w:rPr>
        <w:t xml:space="preserve">Psalm 27 or the appointed daily psalms found in 60 Day Psalm Schedule LSB 304 </w:t>
      </w:r>
    </w:p>
    <w:p w14:paraId="04368791" w14:textId="77777777" w:rsidR="0064067B" w:rsidRPr="00A6291A" w:rsidRDefault="0064067B" w:rsidP="0064067B">
      <w:pPr>
        <w:rPr>
          <w:sz w:val="24"/>
          <w:szCs w:val="24"/>
        </w:rPr>
      </w:pPr>
      <w:r w:rsidRPr="00A6291A">
        <w:rPr>
          <w:sz w:val="24"/>
          <w:szCs w:val="24"/>
        </w:rPr>
        <w:t xml:space="preserve"> </w:t>
      </w:r>
    </w:p>
    <w:p w14:paraId="3AFB7063" w14:textId="77777777" w:rsidR="0064067B" w:rsidRPr="00A6291A" w:rsidRDefault="0064067B" w:rsidP="0064067B">
      <w:pPr>
        <w:rPr>
          <w:b/>
          <w:i/>
          <w:sz w:val="24"/>
          <w:szCs w:val="24"/>
        </w:rPr>
      </w:pPr>
      <w:r w:rsidRPr="00A6291A">
        <w:rPr>
          <w:b/>
          <w:i/>
          <w:sz w:val="24"/>
          <w:szCs w:val="24"/>
        </w:rPr>
        <w:t>Catechism: The Ten Commandments-The Third Commandment</w:t>
      </w:r>
    </w:p>
    <w:p w14:paraId="5B134DF8" w14:textId="77777777" w:rsidR="0064067B" w:rsidRPr="00A6291A" w:rsidRDefault="0064067B" w:rsidP="0064067B">
      <w:pPr>
        <w:widowControl w:val="0"/>
        <w:rPr>
          <w:sz w:val="24"/>
          <w:szCs w:val="24"/>
        </w:rPr>
      </w:pPr>
      <w:r w:rsidRPr="00A6291A">
        <w:rPr>
          <w:i/>
          <w:sz w:val="24"/>
          <w:szCs w:val="24"/>
        </w:rPr>
        <w:t xml:space="preserve">What is the Third Commandment?                                                           </w:t>
      </w:r>
      <w:r w:rsidRPr="00A6291A">
        <w:rPr>
          <w:sz w:val="24"/>
          <w:szCs w:val="24"/>
        </w:rPr>
        <w:t>Preschool +</w:t>
      </w:r>
    </w:p>
    <w:p w14:paraId="0EA3124A" w14:textId="77777777" w:rsidR="0064067B" w:rsidRPr="00A6291A" w:rsidRDefault="0064067B" w:rsidP="0064067B">
      <w:pPr>
        <w:widowControl w:val="0"/>
        <w:rPr>
          <w:sz w:val="24"/>
          <w:szCs w:val="24"/>
        </w:rPr>
      </w:pPr>
      <w:r w:rsidRPr="00A6291A">
        <w:rPr>
          <w:sz w:val="24"/>
          <w:szCs w:val="24"/>
        </w:rPr>
        <w:t>Remember the Sabbath Day by keeping it holy.</w:t>
      </w:r>
    </w:p>
    <w:p w14:paraId="210169A4" w14:textId="77777777" w:rsidR="0064067B" w:rsidRPr="00A6291A" w:rsidRDefault="0064067B" w:rsidP="0064067B">
      <w:pPr>
        <w:widowControl w:val="0"/>
        <w:rPr>
          <w:sz w:val="24"/>
          <w:szCs w:val="24"/>
        </w:rPr>
      </w:pPr>
      <w:r w:rsidRPr="00A6291A">
        <w:rPr>
          <w:sz w:val="24"/>
          <w:szCs w:val="24"/>
        </w:rPr>
        <w:t xml:space="preserve"> </w:t>
      </w:r>
    </w:p>
    <w:p w14:paraId="4E3E7A5D" w14:textId="77777777" w:rsidR="0064067B" w:rsidRPr="00A6291A" w:rsidRDefault="0064067B" w:rsidP="0064067B">
      <w:pPr>
        <w:widowControl w:val="0"/>
        <w:rPr>
          <w:i/>
          <w:sz w:val="24"/>
          <w:szCs w:val="24"/>
        </w:rPr>
      </w:pPr>
      <w:r w:rsidRPr="00A6291A">
        <w:rPr>
          <w:i/>
          <w:sz w:val="24"/>
          <w:szCs w:val="24"/>
        </w:rPr>
        <w:t xml:space="preserve">What does this mean?                                               </w:t>
      </w:r>
      <w:r w:rsidRPr="00A6291A">
        <w:rPr>
          <w:i/>
          <w:sz w:val="24"/>
          <w:szCs w:val="24"/>
        </w:rPr>
        <w:tab/>
      </w:r>
      <w:r w:rsidRPr="00A6291A">
        <w:rPr>
          <w:i/>
          <w:sz w:val="24"/>
          <w:szCs w:val="24"/>
        </w:rPr>
        <w:tab/>
      </w:r>
      <w:r w:rsidRPr="00A6291A">
        <w:rPr>
          <w:i/>
          <w:sz w:val="24"/>
          <w:szCs w:val="24"/>
        </w:rPr>
        <w:tab/>
        <w:t xml:space="preserve">         </w:t>
      </w:r>
      <w:r w:rsidRPr="00A6291A">
        <w:rPr>
          <w:sz w:val="24"/>
          <w:szCs w:val="24"/>
        </w:rPr>
        <w:t>First Grade +</w:t>
      </w:r>
    </w:p>
    <w:p w14:paraId="4DE92E0E" w14:textId="77777777" w:rsidR="0064067B" w:rsidRPr="00A6291A" w:rsidRDefault="0064067B" w:rsidP="0064067B">
      <w:pPr>
        <w:widowControl w:val="0"/>
        <w:rPr>
          <w:sz w:val="24"/>
          <w:szCs w:val="24"/>
        </w:rPr>
      </w:pPr>
      <w:r w:rsidRPr="00A6291A">
        <w:rPr>
          <w:sz w:val="24"/>
          <w:szCs w:val="24"/>
        </w:rPr>
        <w:t xml:space="preserve">We should fear and love God so that we do not despise                      </w:t>
      </w:r>
    </w:p>
    <w:p w14:paraId="0598BAFD" w14:textId="77777777" w:rsidR="0064067B" w:rsidRPr="00A6291A" w:rsidRDefault="0064067B" w:rsidP="0064067B">
      <w:pPr>
        <w:widowControl w:val="0"/>
        <w:rPr>
          <w:sz w:val="24"/>
          <w:szCs w:val="24"/>
        </w:rPr>
      </w:pPr>
      <w:r w:rsidRPr="00A6291A">
        <w:rPr>
          <w:sz w:val="24"/>
          <w:szCs w:val="24"/>
        </w:rPr>
        <w:t xml:space="preserve">preaching and His </w:t>
      </w:r>
      <w:proofErr w:type="gramStart"/>
      <w:r w:rsidRPr="00A6291A">
        <w:rPr>
          <w:sz w:val="24"/>
          <w:szCs w:val="24"/>
        </w:rPr>
        <w:t>Word, but</w:t>
      </w:r>
      <w:proofErr w:type="gramEnd"/>
      <w:r w:rsidRPr="00A6291A">
        <w:rPr>
          <w:sz w:val="24"/>
          <w:szCs w:val="24"/>
        </w:rPr>
        <w:t xml:space="preserve"> hold it sacred and gladly hear and learn it.</w:t>
      </w:r>
    </w:p>
    <w:p w14:paraId="4F4A1E9A" w14:textId="77777777" w:rsidR="0064067B" w:rsidRPr="00A6291A" w:rsidRDefault="0064067B" w:rsidP="0064067B">
      <w:pPr>
        <w:widowControl w:val="0"/>
        <w:rPr>
          <w:sz w:val="24"/>
          <w:szCs w:val="24"/>
        </w:rPr>
      </w:pPr>
    </w:p>
    <w:p w14:paraId="6984D79A" w14:textId="77777777" w:rsidR="0064067B" w:rsidRPr="00A6291A" w:rsidRDefault="0064067B" w:rsidP="0064067B">
      <w:pPr>
        <w:rPr>
          <w:i/>
          <w:sz w:val="24"/>
          <w:szCs w:val="24"/>
        </w:rPr>
      </w:pPr>
      <w:r w:rsidRPr="00A6291A">
        <w:rPr>
          <w:i/>
          <w:sz w:val="24"/>
          <w:szCs w:val="24"/>
        </w:rPr>
        <w:t>Readings for the Week of the Sixth Sunday after Pentecost (Proper 11C)</w:t>
      </w:r>
    </w:p>
    <w:tbl>
      <w:tblPr>
        <w:tblW w:w="684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1350"/>
        <w:gridCol w:w="3060"/>
        <w:gridCol w:w="2430"/>
      </w:tblGrid>
      <w:tr w:rsidR="0064067B" w:rsidRPr="00A6291A" w14:paraId="3EA5FC9D" w14:textId="77777777" w:rsidTr="0064067B">
        <w:trPr>
          <w:trHeight w:val="465"/>
        </w:trPr>
        <w:tc>
          <w:tcPr>
            <w:tcW w:w="135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8503119" w14:textId="77777777" w:rsidR="0064067B" w:rsidRPr="00A6291A" w:rsidRDefault="0064067B" w:rsidP="00455979">
            <w:pPr>
              <w:rPr>
                <w:sz w:val="24"/>
                <w:szCs w:val="24"/>
              </w:rPr>
            </w:pPr>
            <w:r w:rsidRPr="00A6291A">
              <w:rPr>
                <w:sz w:val="24"/>
                <w:szCs w:val="24"/>
              </w:rPr>
              <w:t xml:space="preserve"> </w:t>
            </w:r>
          </w:p>
        </w:tc>
        <w:tc>
          <w:tcPr>
            <w:tcW w:w="306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778531E" w14:textId="77777777" w:rsidR="0064067B" w:rsidRPr="00A6291A" w:rsidRDefault="0064067B" w:rsidP="00455979">
            <w:pPr>
              <w:rPr>
                <w:sz w:val="24"/>
                <w:szCs w:val="24"/>
              </w:rPr>
            </w:pPr>
            <w:r w:rsidRPr="00A6291A">
              <w:rPr>
                <w:sz w:val="24"/>
                <w:szCs w:val="24"/>
              </w:rPr>
              <w:t>Bible Narrative</w:t>
            </w:r>
          </w:p>
        </w:tc>
        <w:tc>
          <w:tcPr>
            <w:tcW w:w="24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4E1960DE" w14:textId="77777777" w:rsidR="0064067B" w:rsidRPr="00A6291A" w:rsidRDefault="0064067B" w:rsidP="00455979">
            <w:pPr>
              <w:rPr>
                <w:sz w:val="24"/>
                <w:szCs w:val="24"/>
              </w:rPr>
            </w:pPr>
            <w:r w:rsidRPr="00A6291A">
              <w:rPr>
                <w:sz w:val="24"/>
                <w:szCs w:val="24"/>
              </w:rPr>
              <w:t>Second Reading</w:t>
            </w:r>
          </w:p>
        </w:tc>
      </w:tr>
      <w:tr w:rsidR="0064067B" w:rsidRPr="00A6291A" w14:paraId="6F90895D" w14:textId="77777777" w:rsidTr="0064067B">
        <w:trPr>
          <w:trHeight w:val="3195"/>
        </w:trPr>
        <w:tc>
          <w:tcPr>
            <w:tcW w:w="135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0D8F652" w14:textId="77777777" w:rsidR="0064067B" w:rsidRPr="00A6291A" w:rsidRDefault="0064067B" w:rsidP="00455979">
            <w:pPr>
              <w:rPr>
                <w:sz w:val="24"/>
                <w:szCs w:val="24"/>
              </w:rPr>
            </w:pPr>
            <w:r w:rsidRPr="00A6291A">
              <w:rPr>
                <w:sz w:val="24"/>
                <w:szCs w:val="24"/>
              </w:rPr>
              <w:lastRenderedPageBreak/>
              <w:t>Mon</w:t>
            </w:r>
          </w:p>
          <w:p w14:paraId="1E6E4EC1" w14:textId="77777777" w:rsidR="0064067B" w:rsidRPr="00A6291A" w:rsidRDefault="0064067B" w:rsidP="00455979">
            <w:pPr>
              <w:rPr>
                <w:sz w:val="24"/>
                <w:szCs w:val="24"/>
              </w:rPr>
            </w:pPr>
          </w:p>
          <w:p w14:paraId="08D006FA" w14:textId="77777777" w:rsidR="0064067B" w:rsidRDefault="0064067B" w:rsidP="00455979">
            <w:pPr>
              <w:rPr>
                <w:sz w:val="24"/>
                <w:szCs w:val="24"/>
              </w:rPr>
            </w:pPr>
          </w:p>
          <w:p w14:paraId="2FA86107" w14:textId="77777777" w:rsidR="0064067B" w:rsidRPr="00A6291A" w:rsidRDefault="0064067B" w:rsidP="00455979">
            <w:pPr>
              <w:rPr>
                <w:sz w:val="24"/>
                <w:szCs w:val="24"/>
              </w:rPr>
            </w:pPr>
            <w:r w:rsidRPr="00A6291A">
              <w:rPr>
                <w:sz w:val="24"/>
                <w:szCs w:val="24"/>
              </w:rPr>
              <w:t>Tues</w:t>
            </w:r>
          </w:p>
          <w:p w14:paraId="699F0E36" w14:textId="77777777" w:rsidR="0064067B" w:rsidRDefault="0064067B" w:rsidP="00455979">
            <w:pPr>
              <w:rPr>
                <w:sz w:val="24"/>
                <w:szCs w:val="24"/>
              </w:rPr>
            </w:pPr>
          </w:p>
          <w:p w14:paraId="15F12CD0" w14:textId="77777777" w:rsidR="0064067B" w:rsidRPr="00A6291A" w:rsidRDefault="0064067B" w:rsidP="00455979">
            <w:pPr>
              <w:rPr>
                <w:sz w:val="24"/>
                <w:szCs w:val="24"/>
              </w:rPr>
            </w:pPr>
            <w:r w:rsidRPr="00A6291A">
              <w:rPr>
                <w:sz w:val="24"/>
                <w:szCs w:val="24"/>
              </w:rPr>
              <w:t>Wed</w:t>
            </w:r>
          </w:p>
          <w:p w14:paraId="6050D4AB" w14:textId="77777777" w:rsidR="0064067B" w:rsidRDefault="0064067B" w:rsidP="00455979">
            <w:pPr>
              <w:rPr>
                <w:sz w:val="24"/>
                <w:szCs w:val="24"/>
              </w:rPr>
            </w:pPr>
          </w:p>
          <w:p w14:paraId="17FB8B4D" w14:textId="77777777" w:rsidR="0064067B" w:rsidRDefault="0064067B" w:rsidP="00455979">
            <w:pPr>
              <w:rPr>
                <w:sz w:val="24"/>
                <w:szCs w:val="24"/>
              </w:rPr>
            </w:pPr>
          </w:p>
          <w:p w14:paraId="281BC105" w14:textId="77777777" w:rsidR="0064067B" w:rsidRPr="00A6291A" w:rsidRDefault="0064067B" w:rsidP="00455979">
            <w:pPr>
              <w:rPr>
                <w:sz w:val="24"/>
                <w:szCs w:val="24"/>
              </w:rPr>
            </w:pPr>
            <w:r w:rsidRPr="00A6291A">
              <w:rPr>
                <w:sz w:val="24"/>
                <w:szCs w:val="24"/>
              </w:rPr>
              <w:t>Thurs</w:t>
            </w:r>
          </w:p>
          <w:p w14:paraId="4BC8B18F" w14:textId="77777777" w:rsidR="0064067B" w:rsidRDefault="0064067B" w:rsidP="00455979">
            <w:pPr>
              <w:rPr>
                <w:sz w:val="24"/>
                <w:szCs w:val="24"/>
              </w:rPr>
            </w:pPr>
          </w:p>
          <w:p w14:paraId="6D50A57F" w14:textId="77777777" w:rsidR="0064067B" w:rsidRPr="00A6291A" w:rsidRDefault="0064067B" w:rsidP="00455979">
            <w:pPr>
              <w:rPr>
                <w:sz w:val="24"/>
                <w:szCs w:val="24"/>
              </w:rPr>
            </w:pPr>
            <w:r w:rsidRPr="00A6291A">
              <w:rPr>
                <w:sz w:val="24"/>
                <w:szCs w:val="24"/>
              </w:rPr>
              <w:t>Fri</w:t>
            </w:r>
          </w:p>
          <w:p w14:paraId="49E9DE37" w14:textId="77777777" w:rsidR="0064067B" w:rsidRPr="00A6291A" w:rsidRDefault="0064067B" w:rsidP="00455979">
            <w:pPr>
              <w:rPr>
                <w:sz w:val="24"/>
                <w:szCs w:val="24"/>
              </w:rPr>
            </w:pPr>
          </w:p>
          <w:p w14:paraId="2BFEBF2B" w14:textId="77777777" w:rsidR="0064067B" w:rsidRPr="00A6291A" w:rsidRDefault="0064067B" w:rsidP="00455979">
            <w:pPr>
              <w:rPr>
                <w:sz w:val="24"/>
                <w:szCs w:val="24"/>
              </w:rPr>
            </w:pPr>
            <w:r w:rsidRPr="00A6291A">
              <w:rPr>
                <w:sz w:val="24"/>
                <w:szCs w:val="24"/>
              </w:rPr>
              <w:t>Sat</w:t>
            </w:r>
          </w:p>
        </w:tc>
        <w:tc>
          <w:tcPr>
            <w:tcW w:w="306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6F8B0A2" w14:textId="77777777" w:rsidR="0064067B" w:rsidRPr="00A6291A" w:rsidRDefault="0064067B" w:rsidP="00455979">
            <w:pPr>
              <w:rPr>
                <w:sz w:val="24"/>
                <w:szCs w:val="24"/>
              </w:rPr>
            </w:pPr>
            <w:r w:rsidRPr="00A6291A">
              <w:rPr>
                <w:sz w:val="24"/>
                <w:szCs w:val="24"/>
              </w:rPr>
              <w:t>The Greatest Commandment—Mark 12:28-44</w:t>
            </w:r>
          </w:p>
          <w:p w14:paraId="6D9D12C9" w14:textId="77777777" w:rsidR="0064067B" w:rsidRPr="00A6291A" w:rsidRDefault="0064067B" w:rsidP="00455979">
            <w:pPr>
              <w:rPr>
                <w:sz w:val="24"/>
                <w:szCs w:val="24"/>
              </w:rPr>
            </w:pPr>
            <w:r w:rsidRPr="00A6291A">
              <w:rPr>
                <w:b/>
                <w:sz w:val="24"/>
                <w:szCs w:val="24"/>
              </w:rPr>
              <w:t>St. Mary Magdalene-John 20:1-2, 10-18</w:t>
            </w:r>
          </w:p>
          <w:p w14:paraId="3DE6A45A" w14:textId="77777777" w:rsidR="0064067B" w:rsidRPr="00A6291A" w:rsidRDefault="0064067B" w:rsidP="00455979">
            <w:pPr>
              <w:rPr>
                <w:sz w:val="24"/>
                <w:szCs w:val="24"/>
              </w:rPr>
            </w:pPr>
            <w:r w:rsidRPr="00A6291A">
              <w:rPr>
                <w:sz w:val="24"/>
                <w:szCs w:val="24"/>
              </w:rPr>
              <w:t>The Destruction of the Temple Is Predicted—Mark 13:1-13</w:t>
            </w:r>
          </w:p>
          <w:p w14:paraId="543BE9EF" w14:textId="77777777" w:rsidR="0064067B" w:rsidRPr="00A6291A" w:rsidRDefault="0064067B" w:rsidP="00455979">
            <w:pPr>
              <w:rPr>
                <w:sz w:val="24"/>
                <w:szCs w:val="24"/>
              </w:rPr>
            </w:pPr>
            <w:r w:rsidRPr="00A6291A">
              <w:rPr>
                <w:sz w:val="24"/>
                <w:szCs w:val="24"/>
              </w:rPr>
              <w:t>The Great Tribulation—Mark 13:14-23</w:t>
            </w:r>
          </w:p>
          <w:p w14:paraId="198A5C7B" w14:textId="77777777" w:rsidR="0064067B" w:rsidRPr="00A6291A" w:rsidRDefault="0064067B" w:rsidP="00455979">
            <w:pPr>
              <w:rPr>
                <w:sz w:val="24"/>
                <w:szCs w:val="24"/>
              </w:rPr>
            </w:pPr>
            <w:r w:rsidRPr="00A6291A">
              <w:rPr>
                <w:sz w:val="24"/>
                <w:szCs w:val="24"/>
              </w:rPr>
              <w:t>St. James the Elder, Apostle—Acts 11:27—12:5</w:t>
            </w:r>
          </w:p>
          <w:p w14:paraId="6C0A8850" w14:textId="77777777" w:rsidR="0064067B" w:rsidRPr="00A6291A" w:rsidRDefault="0064067B" w:rsidP="00455979">
            <w:pPr>
              <w:rPr>
                <w:b/>
                <w:sz w:val="24"/>
                <w:szCs w:val="24"/>
              </w:rPr>
            </w:pPr>
            <w:r w:rsidRPr="00A6291A">
              <w:rPr>
                <w:sz w:val="24"/>
                <w:szCs w:val="24"/>
              </w:rPr>
              <w:t>Sunday’s OT and Epistle—Genesis 18:(17–19) 20–33</w:t>
            </w:r>
          </w:p>
        </w:tc>
        <w:tc>
          <w:tcPr>
            <w:tcW w:w="24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B1C56A7" w14:textId="77777777" w:rsidR="0064067B" w:rsidRPr="00A6291A" w:rsidRDefault="0064067B" w:rsidP="00455979">
            <w:pPr>
              <w:rPr>
                <w:sz w:val="24"/>
                <w:szCs w:val="24"/>
              </w:rPr>
            </w:pPr>
            <w:r w:rsidRPr="00A6291A">
              <w:rPr>
                <w:sz w:val="24"/>
                <w:szCs w:val="24"/>
              </w:rPr>
              <w:t>1 Samuel 4:1-22</w:t>
            </w:r>
          </w:p>
          <w:p w14:paraId="39352C98" w14:textId="77777777" w:rsidR="0064067B" w:rsidRPr="00A6291A" w:rsidRDefault="0064067B" w:rsidP="00455979">
            <w:pPr>
              <w:rPr>
                <w:sz w:val="24"/>
                <w:szCs w:val="24"/>
              </w:rPr>
            </w:pPr>
          </w:p>
          <w:p w14:paraId="47FC9AA9" w14:textId="77777777" w:rsidR="0064067B" w:rsidRDefault="0064067B" w:rsidP="00455979">
            <w:pPr>
              <w:rPr>
                <w:sz w:val="24"/>
                <w:szCs w:val="24"/>
              </w:rPr>
            </w:pPr>
          </w:p>
          <w:p w14:paraId="40C61E42" w14:textId="77777777" w:rsidR="0064067B" w:rsidRPr="00A6291A" w:rsidRDefault="0064067B" w:rsidP="00455979">
            <w:pPr>
              <w:rPr>
                <w:sz w:val="24"/>
                <w:szCs w:val="24"/>
              </w:rPr>
            </w:pPr>
            <w:r w:rsidRPr="00A6291A">
              <w:rPr>
                <w:sz w:val="24"/>
                <w:szCs w:val="24"/>
              </w:rPr>
              <w:t>Acts 13:26-31</w:t>
            </w:r>
          </w:p>
          <w:p w14:paraId="0B83B427" w14:textId="77777777" w:rsidR="0064067B" w:rsidRDefault="0064067B" w:rsidP="00455979">
            <w:pPr>
              <w:rPr>
                <w:sz w:val="24"/>
                <w:szCs w:val="24"/>
              </w:rPr>
            </w:pPr>
          </w:p>
          <w:p w14:paraId="56A2FE67" w14:textId="77777777" w:rsidR="0064067B" w:rsidRPr="00A6291A" w:rsidRDefault="0064067B" w:rsidP="00455979">
            <w:pPr>
              <w:rPr>
                <w:sz w:val="24"/>
                <w:szCs w:val="24"/>
              </w:rPr>
            </w:pPr>
            <w:r w:rsidRPr="00A6291A">
              <w:rPr>
                <w:sz w:val="24"/>
                <w:szCs w:val="24"/>
              </w:rPr>
              <w:t>1 Samuel 6:19—7:17</w:t>
            </w:r>
          </w:p>
          <w:p w14:paraId="4606A523" w14:textId="77777777" w:rsidR="0064067B" w:rsidRDefault="0064067B" w:rsidP="00455979">
            <w:pPr>
              <w:rPr>
                <w:sz w:val="24"/>
                <w:szCs w:val="24"/>
              </w:rPr>
            </w:pPr>
          </w:p>
          <w:p w14:paraId="07FA02E4" w14:textId="77777777" w:rsidR="0064067B" w:rsidRDefault="0064067B" w:rsidP="00455979">
            <w:pPr>
              <w:rPr>
                <w:sz w:val="24"/>
                <w:szCs w:val="24"/>
              </w:rPr>
            </w:pPr>
          </w:p>
          <w:p w14:paraId="1D4D89C5" w14:textId="77777777" w:rsidR="0064067B" w:rsidRPr="00A6291A" w:rsidRDefault="0064067B" w:rsidP="00455979">
            <w:pPr>
              <w:rPr>
                <w:sz w:val="24"/>
                <w:szCs w:val="24"/>
              </w:rPr>
            </w:pPr>
            <w:r w:rsidRPr="00A6291A">
              <w:rPr>
                <w:sz w:val="24"/>
                <w:szCs w:val="24"/>
              </w:rPr>
              <w:t>1 Samuel 8:1-22</w:t>
            </w:r>
          </w:p>
          <w:p w14:paraId="42AB1319" w14:textId="77777777" w:rsidR="0064067B" w:rsidRDefault="0064067B" w:rsidP="00455979">
            <w:pPr>
              <w:rPr>
                <w:sz w:val="24"/>
                <w:szCs w:val="24"/>
              </w:rPr>
            </w:pPr>
          </w:p>
          <w:p w14:paraId="38087954" w14:textId="77777777" w:rsidR="0064067B" w:rsidRPr="00A6291A" w:rsidRDefault="0064067B" w:rsidP="00455979">
            <w:pPr>
              <w:rPr>
                <w:sz w:val="24"/>
                <w:szCs w:val="24"/>
              </w:rPr>
            </w:pPr>
            <w:r w:rsidRPr="00A6291A">
              <w:rPr>
                <w:sz w:val="24"/>
                <w:szCs w:val="24"/>
              </w:rPr>
              <w:t>Mark 10:35-45</w:t>
            </w:r>
          </w:p>
          <w:p w14:paraId="38235DCA" w14:textId="77777777" w:rsidR="0064067B" w:rsidRPr="00A6291A" w:rsidRDefault="0064067B" w:rsidP="00455979">
            <w:pPr>
              <w:rPr>
                <w:sz w:val="24"/>
                <w:szCs w:val="24"/>
              </w:rPr>
            </w:pPr>
          </w:p>
          <w:p w14:paraId="3FD1D2CB" w14:textId="77777777" w:rsidR="0064067B" w:rsidRPr="00A6291A" w:rsidRDefault="0064067B" w:rsidP="00455979">
            <w:pPr>
              <w:rPr>
                <w:sz w:val="24"/>
                <w:szCs w:val="24"/>
              </w:rPr>
            </w:pPr>
            <w:r w:rsidRPr="00A6291A">
              <w:rPr>
                <w:sz w:val="24"/>
                <w:szCs w:val="24"/>
              </w:rPr>
              <w:t>Colossians 2:6–15 (16–19)</w:t>
            </w:r>
          </w:p>
        </w:tc>
      </w:tr>
    </w:tbl>
    <w:p w14:paraId="16F2A9E7" w14:textId="77777777" w:rsidR="0064067B" w:rsidRPr="00A6291A" w:rsidRDefault="0064067B" w:rsidP="0064067B">
      <w:pPr>
        <w:rPr>
          <w:b/>
          <w:i/>
          <w:sz w:val="24"/>
          <w:szCs w:val="24"/>
        </w:rPr>
      </w:pPr>
      <w:r w:rsidRPr="00A6291A">
        <w:rPr>
          <w:b/>
          <w:i/>
          <w:sz w:val="24"/>
          <w:szCs w:val="24"/>
        </w:rPr>
        <w:t>Collects for the Week, Daily Themes for Prayer, In Our Prayers at Trinity</w:t>
      </w:r>
    </w:p>
    <w:p w14:paraId="766CB2CB" w14:textId="77777777" w:rsidR="0064067B" w:rsidRPr="00A6291A" w:rsidRDefault="0064067B" w:rsidP="0064067B">
      <w:pPr>
        <w:rPr>
          <w:i/>
          <w:sz w:val="24"/>
          <w:szCs w:val="24"/>
        </w:rPr>
      </w:pPr>
    </w:p>
    <w:p w14:paraId="43141892" w14:textId="77777777" w:rsidR="0064067B" w:rsidRPr="00A6291A" w:rsidRDefault="0064067B" w:rsidP="0064067B">
      <w:pPr>
        <w:rPr>
          <w:i/>
          <w:sz w:val="24"/>
          <w:szCs w:val="24"/>
          <w:u w:val="single"/>
        </w:rPr>
      </w:pPr>
      <w:r w:rsidRPr="00A6291A">
        <w:rPr>
          <w:i/>
          <w:sz w:val="24"/>
          <w:szCs w:val="24"/>
          <w:u w:val="single"/>
        </w:rPr>
        <w:t>Collect for the week of the Sixth Sunday after Pentecost (Proper 11C):</w:t>
      </w:r>
    </w:p>
    <w:p w14:paraId="74FF7892" w14:textId="77777777" w:rsidR="0064067B" w:rsidRPr="00A6291A" w:rsidRDefault="0064067B" w:rsidP="0064067B">
      <w:pPr>
        <w:rPr>
          <w:b/>
          <w:sz w:val="24"/>
          <w:szCs w:val="24"/>
        </w:rPr>
      </w:pPr>
      <w:r w:rsidRPr="00A6291A">
        <w:rPr>
          <w:b/>
          <w:sz w:val="24"/>
          <w:szCs w:val="24"/>
        </w:rPr>
        <w:t>O Lord, grant us the Spirit to hear Your Word and know the one thing needful that by Your Word and Spirit we may live according to Your will; through Jesus Christ, Your Son, our Lord, who lives and reigns with You and the Holy Spirit, one God, now and forever. Amen.</w:t>
      </w:r>
    </w:p>
    <w:p w14:paraId="07C16996" w14:textId="77777777" w:rsidR="0064067B" w:rsidRPr="00A6291A" w:rsidRDefault="0064067B" w:rsidP="0064067B">
      <w:pPr>
        <w:ind w:left="720"/>
        <w:rPr>
          <w:sz w:val="24"/>
          <w:szCs w:val="24"/>
        </w:rPr>
      </w:pPr>
      <w:r w:rsidRPr="00A6291A">
        <w:rPr>
          <w:sz w:val="24"/>
          <w:szCs w:val="24"/>
        </w:rPr>
        <w:t xml:space="preserve"> </w:t>
      </w:r>
    </w:p>
    <w:p w14:paraId="21FC4C60" w14:textId="77777777" w:rsidR="0064067B" w:rsidRPr="00A6291A" w:rsidRDefault="0064067B" w:rsidP="0064067B">
      <w:pPr>
        <w:rPr>
          <w:i/>
          <w:sz w:val="24"/>
          <w:szCs w:val="24"/>
          <w:u w:val="single"/>
        </w:rPr>
      </w:pPr>
      <w:r w:rsidRPr="00A6291A">
        <w:rPr>
          <w:i/>
          <w:sz w:val="24"/>
          <w:szCs w:val="24"/>
          <w:u w:val="single"/>
        </w:rPr>
        <w:t>Daily Themes for Prayer:</w:t>
      </w:r>
    </w:p>
    <w:p w14:paraId="670AD125" w14:textId="77777777" w:rsidR="0064067B" w:rsidRPr="00A6291A" w:rsidRDefault="0064067B" w:rsidP="0064067B">
      <w:pPr>
        <w:rPr>
          <w:i/>
          <w:sz w:val="24"/>
          <w:szCs w:val="24"/>
        </w:rPr>
      </w:pPr>
      <w:r w:rsidRPr="00A6291A">
        <w:rPr>
          <w:b/>
          <w:i/>
          <w:sz w:val="24"/>
          <w:szCs w:val="24"/>
        </w:rPr>
        <w:t xml:space="preserve">Sunday: </w:t>
      </w:r>
      <w:r w:rsidRPr="00A6291A">
        <w:rPr>
          <w:i/>
          <w:sz w:val="24"/>
          <w:szCs w:val="24"/>
        </w:rPr>
        <w:t>Pray for the joy of the resurrection among us; for true and godly worship throughout the world; and for the faithful preaching and hearing of God’s Word.</w:t>
      </w:r>
    </w:p>
    <w:p w14:paraId="25066337" w14:textId="77777777" w:rsidR="0064067B" w:rsidRPr="00A6291A" w:rsidRDefault="0064067B" w:rsidP="0064067B">
      <w:pPr>
        <w:rPr>
          <w:i/>
          <w:sz w:val="24"/>
          <w:szCs w:val="24"/>
        </w:rPr>
      </w:pPr>
      <w:r w:rsidRPr="00A6291A">
        <w:rPr>
          <w:b/>
          <w:i/>
          <w:sz w:val="24"/>
          <w:szCs w:val="24"/>
        </w:rPr>
        <w:t xml:space="preserve">Monday: </w:t>
      </w:r>
      <w:r w:rsidRPr="00A6291A">
        <w:rPr>
          <w:i/>
          <w:sz w:val="24"/>
          <w:szCs w:val="24"/>
        </w:rPr>
        <w:t xml:space="preserve">Pray for faith to live in the promises of Holy Baptism; for your calling and daily work; for the unemployed; </w:t>
      </w:r>
      <w:r w:rsidRPr="00A6291A">
        <w:rPr>
          <w:i/>
          <w:sz w:val="24"/>
          <w:szCs w:val="24"/>
        </w:rPr>
        <w:lastRenderedPageBreak/>
        <w:t>for the salvation and well-being of our neighbors; for government; and for peace.</w:t>
      </w:r>
    </w:p>
    <w:p w14:paraId="0119089B" w14:textId="77777777" w:rsidR="0064067B" w:rsidRPr="00A6291A" w:rsidRDefault="0064067B" w:rsidP="0064067B">
      <w:pPr>
        <w:rPr>
          <w:i/>
          <w:sz w:val="24"/>
          <w:szCs w:val="24"/>
        </w:rPr>
      </w:pPr>
      <w:r w:rsidRPr="00A6291A">
        <w:rPr>
          <w:b/>
          <w:i/>
          <w:sz w:val="24"/>
          <w:szCs w:val="24"/>
        </w:rPr>
        <w:t xml:space="preserve">Tuesday: </w:t>
      </w:r>
      <w:r w:rsidRPr="00A6291A">
        <w:rPr>
          <w:i/>
          <w:sz w:val="24"/>
          <w:szCs w:val="24"/>
        </w:rPr>
        <w:t>Pray for deliverance against temptation; for the addicted and despairing; for the tortured and oppressed; and for those struggling with besetting sins.</w:t>
      </w:r>
    </w:p>
    <w:p w14:paraId="386BCAB2" w14:textId="77777777" w:rsidR="0064067B" w:rsidRPr="00A6291A" w:rsidRDefault="0064067B" w:rsidP="0064067B">
      <w:pPr>
        <w:rPr>
          <w:i/>
          <w:sz w:val="24"/>
          <w:szCs w:val="24"/>
        </w:rPr>
      </w:pPr>
      <w:r w:rsidRPr="00A6291A">
        <w:rPr>
          <w:b/>
          <w:i/>
          <w:sz w:val="24"/>
          <w:szCs w:val="24"/>
        </w:rPr>
        <w:t xml:space="preserve">Wednesday: </w:t>
      </w:r>
      <w:r w:rsidRPr="00A6291A">
        <w:rPr>
          <w:i/>
          <w:sz w:val="24"/>
          <w:szCs w:val="24"/>
        </w:rPr>
        <w:t>Pray for marriage and family, that all may live together under the grace of Christ according to the Word of God; for parents who must rear their children alone; and for godly schools, our church schools, and seminaries.</w:t>
      </w:r>
    </w:p>
    <w:p w14:paraId="1A4BE4D6" w14:textId="77777777" w:rsidR="0064067B" w:rsidRPr="00A6291A" w:rsidRDefault="0064067B" w:rsidP="0064067B">
      <w:pPr>
        <w:rPr>
          <w:i/>
          <w:sz w:val="24"/>
          <w:szCs w:val="24"/>
        </w:rPr>
      </w:pPr>
      <w:r w:rsidRPr="00A6291A">
        <w:rPr>
          <w:b/>
          <w:i/>
          <w:sz w:val="24"/>
          <w:szCs w:val="24"/>
        </w:rPr>
        <w:t xml:space="preserve">Thursday: </w:t>
      </w:r>
      <w:r w:rsidRPr="00A6291A">
        <w:rPr>
          <w:i/>
          <w:sz w:val="24"/>
          <w:szCs w:val="24"/>
        </w:rPr>
        <w:t>Pray for the Church and her pastors; for missionaries; and for fruitful and salutary use of the blessed sacrament of the Lord’s body and blood.</w:t>
      </w:r>
    </w:p>
    <w:p w14:paraId="6C96A055" w14:textId="77777777" w:rsidR="0064067B" w:rsidRPr="00A6291A" w:rsidRDefault="0064067B" w:rsidP="0064067B">
      <w:pPr>
        <w:rPr>
          <w:i/>
          <w:sz w:val="24"/>
          <w:szCs w:val="24"/>
        </w:rPr>
      </w:pPr>
      <w:r w:rsidRPr="00A6291A">
        <w:rPr>
          <w:b/>
          <w:i/>
          <w:sz w:val="24"/>
          <w:szCs w:val="24"/>
        </w:rPr>
        <w:t xml:space="preserve">Friday: </w:t>
      </w:r>
      <w:r w:rsidRPr="00A6291A">
        <w:rPr>
          <w:i/>
          <w:sz w:val="24"/>
          <w:szCs w:val="24"/>
        </w:rPr>
        <w:t>Pray for the preaching of the cross of our Lord Jesus Christ and for its spread throughout the whole world, especially in our community; and for the persecuted.</w:t>
      </w:r>
    </w:p>
    <w:p w14:paraId="6991DEBA" w14:textId="77777777" w:rsidR="0064067B" w:rsidRPr="00A6291A" w:rsidRDefault="0064067B" w:rsidP="0064067B">
      <w:pPr>
        <w:rPr>
          <w:i/>
          <w:sz w:val="24"/>
          <w:szCs w:val="24"/>
        </w:rPr>
      </w:pPr>
      <w:r w:rsidRPr="00A6291A">
        <w:rPr>
          <w:b/>
          <w:i/>
          <w:sz w:val="24"/>
          <w:szCs w:val="24"/>
        </w:rPr>
        <w:t xml:space="preserve">Saturday: </w:t>
      </w:r>
      <w:r w:rsidRPr="00A6291A">
        <w:rPr>
          <w:i/>
          <w:sz w:val="24"/>
          <w:szCs w:val="24"/>
        </w:rPr>
        <w:t xml:space="preserve">Pray for faithfulness to the end; for the sick and dying; for the revival of those who are withering in </w:t>
      </w:r>
      <w:proofErr w:type="gramStart"/>
      <w:r w:rsidRPr="00A6291A">
        <w:rPr>
          <w:i/>
          <w:sz w:val="24"/>
          <w:szCs w:val="24"/>
        </w:rPr>
        <w:t>the faith</w:t>
      </w:r>
      <w:proofErr w:type="gramEnd"/>
      <w:r w:rsidRPr="00A6291A">
        <w:rPr>
          <w:i/>
          <w:sz w:val="24"/>
          <w:szCs w:val="24"/>
        </w:rPr>
        <w:t xml:space="preserve"> or have fallen away; and for receptive hearts for worship and study on the Lord’s Day.</w:t>
      </w:r>
    </w:p>
    <w:p w14:paraId="1C1A7D88" w14:textId="77777777" w:rsidR="0064067B" w:rsidRPr="00A6291A" w:rsidRDefault="0064067B" w:rsidP="0064067B">
      <w:pPr>
        <w:rPr>
          <w:i/>
          <w:sz w:val="24"/>
          <w:szCs w:val="24"/>
          <w:u w:val="single"/>
        </w:rPr>
      </w:pPr>
      <w:r w:rsidRPr="00A6291A">
        <w:rPr>
          <w:i/>
          <w:sz w:val="24"/>
          <w:szCs w:val="24"/>
          <w:u w:val="single"/>
        </w:rPr>
        <w:t>In Our Prayers This Week:</w:t>
      </w:r>
    </w:p>
    <w:p w14:paraId="3F4E9CD4" w14:textId="77777777" w:rsidR="0064067B" w:rsidRPr="00A6291A" w:rsidRDefault="0064067B" w:rsidP="0064067B">
      <w:pPr>
        <w:rPr>
          <w:i/>
          <w:sz w:val="24"/>
          <w:szCs w:val="24"/>
        </w:rPr>
      </w:pPr>
      <w:r w:rsidRPr="00A6291A">
        <w:rPr>
          <w:i/>
          <w:sz w:val="24"/>
          <w:szCs w:val="24"/>
        </w:rPr>
        <w:t>All those celebrating birthdays</w:t>
      </w:r>
      <w:r>
        <w:rPr>
          <w:i/>
          <w:sz w:val="24"/>
          <w:szCs w:val="24"/>
        </w:rPr>
        <w:t xml:space="preserve">: Dean Anderson, Eric Carlson, Samantha Carruth, Hope Hasslen, Tamara Schumacher, Jane Streich, Ruth Strong, Shirley Swihart, Matthew Thompson, Julie Beyer &amp; Richard Boehnke. </w:t>
      </w:r>
      <w:r w:rsidRPr="00A6291A">
        <w:rPr>
          <w:i/>
          <w:sz w:val="24"/>
          <w:szCs w:val="24"/>
        </w:rPr>
        <w:t xml:space="preserve"> </w:t>
      </w:r>
      <w:r>
        <w:rPr>
          <w:i/>
          <w:sz w:val="24"/>
          <w:szCs w:val="24"/>
        </w:rPr>
        <w:t xml:space="preserve">All those celebrating </w:t>
      </w:r>
      <w:r w:rsidRPr="00A6291A">
        <w:rPr>
          <w:i/>
          <w:sz w:val="24"/>
          <w:szCs w:val="24"/>
        </w:rPr>
        <w:t>anniversaries</w:t>
      </w:r>
      <w:r>
        <w:rPr>
          <w:i/>
          <w:sz w:val="24"/>
          <w:szCs w:val="24"/>
        </w:rPr>
        <w:t xml:space="preserve">:  Dan &amp; Kerry Chase, and </w:t>
      </w:r>
      <w:r w:rsidRPr="00A6291A">
        <w:rPr>
          <w:i/>
          <w:sz w:val="24"/>
          <w:szCs w:val="24"/>
        </w:rPr>
        <w:t>Galen</w:t>
      </w:r>
      <w:r>
        <w:rPr>
          <w:i/>
          <w:sz w:val="24"/>
          <w:szCs w:val="24"/>
        </w:rPr>
        <w:t xml:space="preserve"> &amp; Shirley Swihart, and </w:t>
      </w:r>
      <w:r w:rsidRPr="00A6291A">
        <w:rPr>
          <w:i/>
          <w:sz w:val="24"/>
          <w:szCs w:val="24"/>
        </w:rPr>
        <w:t xml:space="preserve">all the other joys God blesses us with in this life. </w:t>
      </w:r>
    </w:p>
    <w:p w14:paraId="45E3435D" w14:textId="77777777" w:rsidR="0064067B" w:rsidRPr="0064067B" w:rsidRDefault="0064067B" w:rsidP="0064067B">
      <w:pPr>
        <w:rPr>
          <w:i/>
          <w:sz w:val="24"/>
          <w:szCs w:val="24"/>
        </w:rPr>
      </w:pPr>
      <w:r w:rsidRPr="0064067B">
        <w:rPr>
          <w:i/>
          <w:sz w:val="24"/>
          <w:szCs w:val="24"/>
        </w:rPr>
        <w:t xml:space="preserve">For our shut-ins: Verna Schultz, Laura Roeder, Art Novak, Arlys Thompson, Morris Tietjen, Mary Lou Meyer, Ardis Brehmer, Rita Hillman, Margaret Hoberg, Jeanette Bohlman, Elaine Gerber, Joyce Nelson, Laurie Hillman, Dennis Schnaser, Elroy &amp; JoAnn Adermann, Deanna Jensen,&amp; Vivian Knutson, that they would remain faithful in hearing </w:t>
      </w:r>
      <w:r w:rsidRPr="0064067B">
        <w:rPr>
          <w:i/>
          <w:sz w:val="24"/>
          <w:szCs w:val="24"/>
        </w:rPr>
        <w:lastRenderedPageBreak/>
        <w:t xml:space="preserve">God’s Word and receiving the Sacrament for the forgiveness of their sins unto life everlasting. </w:t>
      </w:r>
    </w:p>
    <w:p w14:paraId="3A9C122A" w14:textId="77777777" w:rsidR="0064067B" w:rsidRPr="00A6291A" w:rsidRDefault="0064067B" w:rsidP="0064067B">
      <w:pPr>
        <w:rPr>
          <w:i/>
          <w:sz w:val="24"/>
          <w:szCs w:val="24"/>
        </w:rPr>
      </w:pPr>
      <w:r w:rsidRPr="00A6291A">
        <w:rPr>
          <w:i/>
          <w:sz w:val="24"/>
          <w:szCs w:val="24"/>
        </w:rPr>
        <w:t xml:space="preserve"> </w:t>
      </w:r>
    </w:p>
    <w:p w14:paraId="1071A4C3" w14:textId="77777777" w:rsidR="0064067B" w:rsidRPr="00A6291A" w:rsidRDefault="0064067B" w:rsidP="0064067B">
      <w:pPr>
        <w:rPr>
          <w:b/>
          <w:i/>
          <w:sz w:val="24"/>
          <w:szCs w:val="24"/>
        </w:rPr>
      </w:pPr>
      <w:r w:rsidRPr="00A6291A">
        <w:rPr>
          <w:b/>
          <w:i/>
          <w:sz w:val="24"/>
          <w:szCs w:val="24"/>
        </w:rPr>
        <w:t>Lord’s Prayer and Luther’s Morning or Evening Prayer from the Catechism</w:t>
      </w:r>
    </w:p>
    <w:p w14:paraId="72CA7599" w14:textId="77777777" w:rsidR="0064067B" w:rsidRPr="00A6291A" w:rsidRDefault="0064067B" w:rsidP="0064067B">
      <w:pPr>
        <w:rPr>
          <w:i/>
          <w:sz w:val="24"/>
          <w:szCs w:val="24"/>
        </w:rPr>
      </w:pPr>
      <w:r w:rsidRPr="00A6291A">
        <w:rPr>
          <w:i/>
          <w:sz w:val="24"/>
          <w:szCs w:val="24"/>
        </w:rPr>
        <w:t xml:space="preserve"> </w:t>
      </w:r>
    </w:p>
    <w:tbl>
      <w:tblPr>
        <w:tblpPr w:leftFromText="180" w:rightFromText="180" w:vertAnchor="text" w:horzAnchor="margin" w:tblpXSpec="center" w:tblpY="904"/>
        <w:tblW w:w="7102" w:type="dxa"/>
        <w:tblBorders>
          <w:top w:val="nil"/>
          <w:left w:val="nil"/>
          <w:bottom w:val="nil"/>
          <w:right w:val="nil"/>
          <w:insideH w:val="nil"/>
          <w:insideV w:val="nil"/>
        </w:tblBorders>
        <w:tblLayout w:type="fixed"/>
        <w:tblLook w:val="0600" w:firstRow="0" w:lastRow="0" w:firstColumn="0" w:lastColumn="0" w:noHBand="1" w:noVBand="1"/>
      </w:tblPr>
      <w:tblGrid>
        <w:gridCol w:w="7102"/>
      </w:tblGrid>
      <w:tr w:rsidR="0064067B" w:rsidRPr="00A6291A" w14:paraId="5C072DB3" w14:textId="77777777" w:rsidTr="0064067B">
        <w:trPr>
          <w:trHeight w:val="4125"/>
        </w:trPr>
        <w:tc>
          <w:tcPr>
            <w:tcW w:w="710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D1926B0" w14:textId="77777777" w:rsidR="0064067B" w:rsidRPr="00A6291A" w:rsidRDefault="0064067B" w:rsidP="0064067B">
            <w:pPr>
              <w:rPr>
                <w:b/>
                <w:i/>
                <w:sz w:val="24"/>
                <w:szCs w:val="24"/>
                <w:u w:val="single"/>
              </w:rPr>
            </w:pPr>
            <w:r w:rsidRPr="00A6291A">
              <w:rPr>
                <w:b/>
                <w:i/>
                <w:sz w:val="24"/>
                <w:szCs w:val="24"/>
                <w:u w:val="single"/>
              </w:rPr>
              <w:t>Looking Forward to the Seventh Sunday after Pentecost (Proper 12C)                                                     July 27, 2025</w:t>
            </w:r>
          </w:p>
          <w:p w14:paraId="48EE2513" w14:textId="77777777" w:rsidR="0064067B" w:rsidRPr="00A6291A" w:rsidRDefault="0064067B" w:rsidP="0064067B">
            <w:pPr>
              <w:rPr>
                <w:sz w:val="24"/>
                <w:szCs w:val="24"/>
              </w:rPr>
            </w:pPr>
            <w:r w:rsidRPr="00A6291A">
              <w:rPr>
                <w:sz w:val="24"/>
                <w:szCs w:val="24"/>
              </w:rPr>
              <w:t>Genesis 18:(17–19) 20–33</w:t>
            </w:r>
            <w:r>
              <w:rPr>
                <w:sz w:val="24"/>
                <w:szCs w:val="24"/>
              </w:rPr>
              <w:t xml:space="preserve">, </w:t>
            </w:r>
            <w:r w:rsidRPr="00A6291A">
              <w:rPr>
                <w:sz w:val="24"/>
                <w:szCs w:val="24"/>
              </w:rPr>
              <w:t>Colossians 2:6–15 (16–19)</w:t>
            </w:r>
            <w:r>
              <w:rPr>
                <w:sz w:val="24"/>
                <w:szCs w:val="24"/>
              </w:rPr>
              <w:t xml:space="preserve">, </w:t>
            </w:r>
            <w:r w:rsidRPr="00A6291A">
              <w:rPr>
                <w:sz w:val="24"/>
                <w:szCs w:val="24"/>
              </w:rPr>
              <w:t>Luke 11:1–13</w:t>
            </w:r>
          </w:p>
          <w:p w14:paraId="73111C8C" w14:textId="77777777" w:rsidR="0064067B" w:rsidRPr="00A6291A" w:rsidRDefault="0064067B" w:rsidP="0064067B">
            <w:pPr>
              <w:rPr>
                <w:b/>
                <w:i/>
                <w:sz w:val="24"/>
                <w:szCs w:val="24"/>
              </w:rPr>
            </w:pPr>
            <w:r w:rsidRPr="00A6291A">
              <w:rPr>
                <w:b/>
                <w:i/>
                <w:sz w:val="24"/>
                <w:szCs w:val="24"/>
              </w:rPr>
              <w:t>The Prayer of the Church Is the Voice of Faith</w:t>
            </w:r>
          </w:p>
          <w:p w14:paraId="72810E1C" w14:textId="77777777" w:rsidR="0064067B" w:rsidRPr="00A6291A" w:rsidRDefault="0064067B" w:rsidP="0064067B">
            <w:pPr>
              <w:rPr>
                <w:sz w:val="24"/>
                <w:szCs w:val="24"/>
              </w:rPr>
            </w:pPr>
            <w:r w:rsidRPr="00A6291A">
              <w:rPr>
                <w:sz w:val="24"/>
                <w:szCs w:val="24"/>
              </w:rPr>
              <w:t xml:space="preserve">Jesus catechizes His disciples in the way of faith by teaching them how to pray. He promises us: “Ask, and it will be given to you; seek, and you will find; knock, and it will be opened to you” (Luke 11:9). If earthly fathers know how to give good gifts to their children, “how much more will the heavenly Father give the Holy Spirit to those who ask him” (Luke 11:13). Thus, </w:t>
            </w:r>
            <w:proofErr w:type="gramStart"/>
            <w:r w:rsidRPr="00A6291A">
              <w:rPr>
                <w:sz w:val="24"/>
                <w:szCs w:val="24"/>
              </w:rPr>
              <w:t>father</w:t>
            </w:r>
            <w:proofErr w:type="gramEnd"/>
            <w:r w:rsidRPr="00A6291A">
              <w:rPr>
                <w:sz w:val="24"/>
                <w:szCs w:val="24"/>
              </w:rPr>
              <w:t xml:space="preserve"> Abraham was bold in his prayer because he believed the gracious promise of the Lord, that he would “surely become a great and mighty nation” (Gen. 18:18). When we pray in Jesus’ name, we also hold “fast to the Head” (Col. 2:19), “rooted and built up in him and established in the faith” (Col. 2:6–7).</w:t>
            </w:r>
          </w:p>
        </w:tc>
      </w:tr>
    </w:tbl>
    <w:p w14:paraId="5C0E6797" w14:textId="77777777" w:rsidR="0064067B" w:rsidRPr="00A6291A" w:rsidRDefault="0064067B" w:rsidP="0064067B">
      <w:pPr>
        <w:rPr>
          <w:b/>
          <w:i/>
          <w:sz w:val="24"/>
          <w:szCs w:val="24"/>
        </w:rPr>
      </w:pPr>
      <w:r w:rsidRPr="00A6291A">
        <w:rPr>
          <w:b/>
          <w:i/>
          <w:sz w:val="24"/>
          <w:szCs w:val="24"/>
        </w:rPr>
        <w:t xml:space="preserve">The Hymn of the Week                     </w:t>
      </w:r>
      <w:r w:rsidRPr="00A6291A">
        <w:rPr>
          <w:b/>
          <w:i/>
          <w:sz w:val="24"/>
          <w:szCs w:val="24"/>
        </w:rPr>
        <w:tab/>
        <w:t>LSB 536 “One Thing’s Needful”</w:t>
      </w:r>
    </w:p>
    <w:p w14:paraId="2FA8F32F" w14:textId="77777777" w:rsidR="0064067B" w:rsidRPr="00A6291A" w:rsidRDefault="0064067B" w:rsidP="0064067B">
      <w:pPr>
        <w:rPr>
          <w:b/>
          <w:i/>
          <w:sz w:val="24"/>
          <w:szCs w:val="24"/>
        </w:rPr>
      </w:pPr>
    </w:p>
    <w:bookmarkEnd w:id="0"/>
    <w:bookmarkEnd w:id="1"/>
    <w:bookmarkEnd w:id="2"/>
    <w:bookmarkEnd w:id="3"/>
    <w:bookmarkEnd w:id="4"/>
    <w:p w14:paraId="494F82A2" w14:textId="77777777" w:rsidR="0064067B" w:rsidRPr="00A6291A" w:rsidRDefault="0064067B" w:rsidP="0064067B">
      <w:pPr>
        <w:rPr>
          <w:sz w:val="24"/>
          <w:szCs w:val="24"/>
        </w:rPr>
      </w:pPr>
    </w:p>
    <w:sectPr w:rsidR="0064067B" w:rsidRPr="00A6291A"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50F93"/>
    <w:rsid w:val="00061F1A"/>
    <w:rsid w:val="000A0E0A"/>
    <w:rsid w:val="000B3EA4"/>
    <w:rsid w:val="000B56D4"/>
    <w:rsid w:val="000E50B2"/>
    <w:rsid w:val="000E5C4B"/>
    <w:rsid w:val="00186B5A"/>
    <w:rsid w:val="00196D4C"/>
    <w:rsid w:val="001A1208"/>
    <w:rsid w:val="0024399A"/>
    <w:rsid w:val="00247404"/>
    <w:rsid w:val="00273428"/>
    <w:rsid w:val="00275A10"/>
    <w:rsid w:val="002817AE"/>
    <w:rsid w:val="002D1505"/>
    <w:rsid w:val="003A29EE"/>
    <w:rsid w:val="003C2592"/>
    <w:rsid w:val="004812B3"/>
    <w:rsid w:val="00484D7F"/>
    <w:rsid w:val="004C4CBF"/>
    <w:rsid w:val="00543D02"/>
    <w:rsid w:val="00595216"/>
    <w:rsid w:val="005B2D9F"/>
    <w:rsid w:val="005C1A7B"/>
    <w:rsid w:val="005E3435"/>
    <w:rsid w:val="00633BE4"/>
    <w:rsid w:val="006356A5"/>
    <w:rsid w:val="0064067B"/>
    <w:rsid w:val="00641067"/>
    <w:rsid w:val="00690BC1"/>
    <w:rsid w:val="00695C69"/>
    <w:rsid w:val="006C30A4"/>
    <w:rsid w:val="006D697D"/>
    <w:rsid w:val="007078BC"/>
    <w:rsid w:val="00774543"/>
    <w:rsid w:val="008117A0"/>
    <w:rsid w:val="00876940"/>
    <w:rsid w:val="00880BD2"/>
    <w:rsid w:val="009E61CF"/>
    <w:rsid w:val="00A138CB"/>
    <w:rsid w:val="00A32F56"/>
    <w:rsid w:val="00A46EBD"/>
    <w:rsid w:val="00AE0ACA"/>
    <w:rsid w:val="00B11096"/>
    <w:rsid w:val="00B309D7"/>
    <w:rsid w:val="00B32625"/>
    <w:rsid w:val="00B43C01"/>
    <w:rsid w:val="00B65A26"/>
    <w:rsid w:val="00B65CCD"/>
    <w:rsid w:val="00B66F7D"/>
    <w:rsid w:val="00B80414"/>
    <w:rsid w:val="00B91D13"/>
    <w:rsid w:val="00BC11AA"/>
    <w:rsid w:val="00C6140E"/>
    <w:rsid w:val="00C828EF"/>
    <w:rsid w:val="00C83B8B"/>
    <w:rsid w:val="00CE20A6"/>
    <w:rsid w:val="00CE5F99"/>
    <w:rsid w:val="00CF4147"/>
    <w:rsid w:val="00D27827"/>
    <w:rsid w:val="00DB1241"/>
    <w:rsid w:val="00DC42CB"/>
    <w:rsid w:val="00DD228B"/>
    <w:rsid w:val="00DD437C"/>
    <w:rsid w:val="00ED289E"/>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6</Pages>
  <Words>1272</Words>
  <Characters>7253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13</cp:revision>
  <dcterms:created xsi:type="dcterms:W3CDTF">2025-01-22T14:59:00Z</dcterms:created>
  <dcterms:modified xsi:type="dcterms:W3CDTF">2025-07-17T13:29:00Z</dcterms:modified>
</cp:coreProperties>
</file>