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2E1F9B" w14:textId="77777777" w:rsidR="00995697" w:rsidRPr="002750F2" w:rsidRDefault="00995697" w:rsidP="00995697">
      <w:pPr>
        <w:jc w:val="center"/>
        <w:rPr>
          <w:b/>
          <w:sz w:val="24"/>
          <w:szCs w:val="24"/>
        </w:rPr>
      </w:pPr>
      <w:r w:rsidRPr="002750F2">
        <w:rPr>
          <w:b/>
          <w:sz w:val="24"/>
          <w:szCs w:val="24"/>
        </w:rPr>
        <w:t>The Congregation at Prayer</w:t>
      </w:r>
    </w:p>
    <w:p w14:paraId="487F397A" w14:textId="77777777" w:rsidR="00995697" w:rsidRPr="002750F2" w:rsidRDefault="00995697" w:rsidP="00995697">
      <w:pPr>
        <w:jc w:val="center"/>
        <w:rPr>
          <w:sz w:val="24"/>
          <w:szCs w:val="24"/>
        </w:rPr>
      </w:pPr>
      <w:r w:rsidRPr="002750F2">
        <w:rPr>
          <w:sz w:val="24"/>
          <w:szCs w:val="24"/>
        </w:rPr>
        <w:t>A guide for Daily Meditation and Prayer</w:t>
      </w:r>
    </w:p>
    <w:p w14:paraId="53CCD1B0" w14:textId="77777777" w:rsidR="00995697" w:rsidRPr="002750F2" w:rsidRDefault="00995697" w:rsidP="00995697">
      <w:pPr>
        <w:jc w:val="center"/>
        <w:rPr>
          <w:sz w:val="24"/>
          <w:szCs w:val="24"/>
        </w:rPr>
      </w:pPr>
      <w:r w:rsidRPr="002750F2">
        <w:rPr>
          <w:sz w:val="24"/>
          <w:szCs w:val="24"/>
        </w:rPr>
        <w:t>For the Week of the Seventh Sunday after Pentecost (Proper 12C)</w:t>
      </w:r>
    </w:p>
    <w:p w14:paraId="73953B01" w14:textId="77777777" w:rsidR="00995697" w:rsidRPr="002750F2" w:rsidRDefault="00995697" w:rsidP="00995697">
      <w:pPr>
        <w:jc w:val="center"/>
        <w:rPr>
          <w:sz w:val="24"/>
          <w:szCs w:val="24"/>
        </w:rPr>
      </w:pPr>
      <w:r w:rsidRPr="002750F2">
        <w:rPr>
          <w:sz w:val="24"/>
          <w:szCs w:val="24"/>
        </w:rPr>
        <w:t>July 27 through August 2, 2025</w:t>
      </w:r>
    </w:p>
    <w:tbl>
      <w:tblPr>
        <w:tblW w:w="6750" w:type="dxa"/>
        <w:tblInd w:w="82" w:type="dxa"/>
        <w:tblBorders>
          <w:top w:val="nil"/>
          <w:left w:val="nil"/>
          <w:bottom w:val="nil"/>
          <w:right w:val="nil"/>
          <w:insideH w:val="nil"/>
          <w:insideV w:val="nil"/>
        </w:tblBorders>
        <w:tblLayout w:type="fixed"/>
        <w:tblLook w:val="0600" w:firstRow="0" w:lastRow="0" w:firstColumn="0" w:lastColumn="0" w:noHBand="1" w:noVBand="1"/>
      </w:tblPr>
      <w:tblGrid>
        <w:gridCol w:w="6750"/>
      </w:tblGrid>
      <w:tr w:rsidR="00995697" w:rsidRPr="002750F2" w14:paraId="534D9899" w14:textId="77777777" w:rsidTr="0042408E">
        <w:trPr>
          <w:trHeight w:val="4185"/>
        </w:trPr>
        <w:tc>
          <w:tcPr>
            <w:tcW w:w="675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3F058F0C" w14:textId="77777777" w:rsidR="00995697" w:rsidRPr="002750F2" w:rsidRDefault="00995697" w:rsidP="0042408E">
            <w:pPr>
              <w:rPr>
                <w:sz w:val="24"/>
                <w:szCs w:val="24"/>
              </w:rPr>
            </w:pPr>
            <w:r w:rsidRPr="002750F2">
              <w:rPr>
                <w:b/>
                <w:i/>
                <w:sz w:val="24"/>
                <w:szCs w:val="24"/>
              </w:rPr>
              <w:t>Catechesis Notes for the Week-</w:t>
            </w:r>
            <w:r w:rsidRPr="002750F2">
              <w:rPr>
                <w:i/>
                <w:sz w:val="24"/>
                <w:szCs w:val="24"/>
              </w:rPr>
              <w:t xml:space="preserve">This week we again at the Introduction to the Lord’s </w:t>
            </w:r>
            <w:proofErr w:type="spellStart"/>
            <w:proofErr w:type="gramStart"/>
            <w:r w:rsidRPr="002750F2">
              <w:rPr>
                <w:i/>
                <w:sz w:val="24"/>
                <w:szCs w:val="24"/>
              </w:rPr>
              <w:t>Prayer,“</w:t>
            </w:r>
            <w:proofErr w:type="gramEnd"/>
            <w:r w:rsidRPr="002750F2">
              <w:rPr>
                <w:i/>
                <w:sz w:val="24"/>
                <w:szCs w:val="24"/>
              </w:rPr>
              <w:t>Our</w:t>
            </w:r>
            <w:proofErr w:type="spellEnd"/>
            <w:r w:rsidRPr="002750F2">
              <w:rPr>
                <w:i/>
                <w:sz w:val="24"/>
                <w:szCs w:val="24"/>
              </w:rPr>
              <w:t xml:space="preserve"> Father, who art in heaven.” The disciples of Jesus asked Him how to pray at which point Jesus gave to them and to the Church forevermore the model for Christian prayer and meditation. These words are not to be said or prayed lightly but with boldness and confidence knowing that for Jesus’ sake that this prayer is heard and pleasing to the Father in heaven. Furthermore, here is a prayer simple enough for young children to learn word for word but its depth is so great that the believer can and should spend the rest of his/her life reciting and meditating upon all it teaches us about God, His will and relationship with His creation! Let us always upon coming to God in prayer, approach the throne of God with all boldness and confidence, knowing that just as dear children ask their dear father who hears, so our dear Father in heaven hears our prayers!  </w:t>
            </w:r>
          </w:p>
        </w:tc>
      </w:tr>
    </w:tbl>
    <w:p w14:paraId="62E40C3B" w14:textId="77777777" w:rsidR="00995697" w:rsidRPr="002750F2" w:rsidRDefault="00995697" w:rsidP="00995697">
      <w:pPr>
        <w:jc w:val="center"/>
        <w:rPr>
          <w:b/>
          <w:sz w:val="24"/>
          <w:szCs w:val="24"/>
        </w:rPr>
      </w:pPr>
      <w:r w:rsidRPr="002750F2">
        <w:rPr>
          <w:b/>
          <w:sz w:val="24"/>
          <w:szCs w:val="24"/>
        </w:rPr>
        <w:t xml:space="preserve"> The Order of Meditation and Prayer</w:t>
      </w:r>
    </w:p>
    <w:p w14:paraId="61B62DCA" w14:textId="77777777" w:rsidR="00995697" w:rsidRPr="002750F2" w:rsidRDefault="00995697" w:rsidP="00995697">
      <w:pPr>
        <w:rPr>
          <w:sz w:val="24"/>
          <w:szCs w:val="24"/>
        </w:rPr>
      </w:pPr>
      <w:r w:rsidRPr="002750F2">
        <w:rPr>
          <w:sz w:val="24"/>
          <w:szCs w:val="24"/>
        </w:rPr>
        <w:t>Pray and confess out loud as much from the order of meditation and prayer as you are able, or as your family size and ages dictate. Learn by heart the verse, catechism, and hymn of the week.</w:t>
      </w:r>
    </w:p>
    <w:p w14:paraId="25078FFA" w14:textId="77777777" w:rsidR="00995697" w:rsidRPr="002750F2" w:rsidRDefault="00995697" w:rsidP="00995697">
      <w:pPr>
        <w:rPr>
          <w:sz w:val="24"/>
          <w:szCs w:val="24"/>
        </w:rPr>
      </w:pPr>
      <w:r w:rsidRPr="002750F2">
        <w:rPr>
          <w:sz w:val="24"/>
          <w:szCs w:val="24"/>
        </w:rPr>
        <w:t xml:space="preserve"> </w:t>
      </w:r>
    </w:p>
    <w:p w14:paraId="2E2B2B62" w14:textId="77777777" w:rsidR="00995697" w:rsidRPr="002750F2" w:rsidRDefault="00995697" w:rsidP="00995697">
      <w:pPr>
        <w:jc w:val="center"/>
        <w:rPr>
          <w:b/>
          <w:i/>
          <w:sz w:val="24"/>
          <w:szCs w:val="24"/>
        </w:rPr>
      </w:pPr>
      <w:r w:rsidRPr="002750F2">
        <w:rPr>
          <w:b/>
          <w:i/>
          <w:sz w:val="24"/>
          <w:szCs w:val="24"/>
        </w:rPr>
        <w:t>Theme: The Prayer of the Church Is the Voice of Faith</w:t>
      </w:r>
    </w:p>
    <w:p w14:paraId="492C25F8" w14:textId="77777777" w:rsidR="00995697" w:rsidRPr="002750F2" w:rsidRDefault="00995697" w:rsidP="00995697">
      <w:pPr>
        <w:rPr>
          <w:b/>
          <w:i/>
          <w:sz w:val="24"/>
          <w:szCs w:val="24"/>
        </w:rPr>
      </w:pPr>
      <w:r w:rsidRPr="002750F2">
        <w:rPr>
          <w:b/>
          <w:i/>
          <w:sz w:val="24"/>
          <w:szCs w:val="24"/>
        </w:rPr>
        <w:t>Invocation</w:t>
      </w:r>
    </w:p>
    <w:p w14:paraId="3DB96CFE" w14:textId="77777777" w:rsidR="00995697" w:rsidRPr="002750F2" w:rsidRDefault="00995697" w:rsidP="00995697">
      <w:pPr>
        <w:rPr>
          <w:sz w:val="24"/>
          <w:szCs w:val="24"/>
        </w:rPr>
      </w:pPr>
      <w:r w:rsidRPr="002750F2">
        <w:rPr>
          <w:sz w:val="24"/>
          <w:szCs w:val="24"/>
        </w:rPr>
        <w:t>In the name of the Father and of the Son and of the Holy Spirit. Amen.</w:t>
      </w:r>
    </w:p>
    <w:p w14:paraId="0D971435" w14:textId="77777777" w:rsidR="00995697" w:rsidRPr="002750F2" w:rsidRDefault="00995697" w:rsidP="00995697">
      <w:pPr>
        <w:rPr>
          <w:sz w:val="24"/>
          <w:szCs w:val="24"/>
        </w:rPr>
      </w:pPr>
      <w:r w:rsidRPr="002750F2">
        <w:rPr>
          <w:sz w:val="24"/>
          <w:szCs w:val="24"/>
        </w:rPr>
        <w:t xml:space="preserve"> </w:t>
      </w:r>
    </w:p>
    <w:p w14:paraId="77EEF71D" w14:textId="77777777" w:rsidR="00995697" w:rsidRPr="002750F2" w:rsidRDefault="00995697" w:rsidP="00995697">
      <w:pPr>
        <w:rPr>
          <w:b/>
          <w:i/>
          <w:sz w:val="24"/>
          <w:szCs w:val="24"/>
        </w:rPr>
      </w:pPr>
      <w:r w:rsidRPr="002750F2">
        <w:rPr>
          <w:b/>
          <w:i/>
          <w:sz w:val="24"/>
          <w:szCs w:val="24"/>
        </w:rPr>
        <w:t>Apostles’ Creed</w:t>
      </w:r>
    </w:p>
    <w:p w14:paraId="258B06C7" w14:textId="77777777" w:rsidR="00995697" w:rsidRPr="002750F2" w:rsidRDefault="00995697" w:rsidP="00995697">
      <w:pPr>
        <w:rPr>
          <w:b/>
          <w:i/>
          <w:sz w:val="24"/>
          <w:szCs w:val="24"/>
        </w:rPr>
      </w:pPr>
      <w:r w:rsidRPr="002750F2">
        <w:rPr>
          <w:b/>
          <w:i/>
          <w:sz w:val="24"/>
          <w:szCs w:val="24"/>
        </w:rPr>
        <w:lastRenderedPageBreak/>
        <w:t xml:space="preserve"> </w:t>
      </w:r>
    </w:p>
    <w:p w14:paraId="618FC1DA" w14:textId="77777777" w:rsidR="00995697" w:rsidRPr="002750F2" w:rsidRDefault="00995697" w:rsidP="00995697">
      <w:pPr>
        <w:rPr>
          <w:sz w:val="24"/>
          <w:szCs w:val="24"/>
        </w:rPr>
      </w:pPr>
      <w:r w:rsidRPr="002750F2">
        <w:rPr>
          <w:b/>
          <w:i/>
          <w:sz w:val="24"/>
          <w:szCs w:val="24"/>
        </w:rPr>
        <w:t>Verse:</w:t>
      </w:r>
      <w:r w:rsidRPr="002750F2">
        <w:rPr>
          <w:sz w:val="24"/>
          <w:szCs w:val="24"/>
        </w:rPr>
        <w:t xml:space="preserve"> </w:t>
      </w:r>
      <w:r w:rsidRPr="002750F2">
        <w:rPr>
          <w:b/>
          <w:i/>
          <w:sz w:val="24"/>
          <w:szCs w:val="24"/>
        </w:rPr>
        <w:t>Luke 11:9</w:t>
      </w:r>
    </w:p>
    <w:p w14:paraId="630CC5EC" w14:textId="77777777" w:rsidR="00995697" w:rsidRPr="002750F2" w:rsidRDefault="00995697" w:rsidP="00995697">
      <w:pPr>
        <w:rPr>
          <w:sz w:val="24"/>
          <w:szCs w:val="24"/>
        </w:rPr>
      </w:pPr>
      <w:r w:rsidRPr="002750F2">
        <w:rPr>
          <w:sz w:val="24"/>
          <w:szCs w:val="24"/>
        </w:rPr>
        <w:t xml:space="preserve">I tell you, ask, and it will be given to you; seek, and you will find; knock, and it will be opened to you. </w:t>
      </w:r>
    </w:p>
    <w:p w14:paraId="7C11E6FE" w14:textId="77777777" w:rsidR="00995697" w:rsidRPr="002750F2" w:rsidRDefault="00995697" w:rsidP="00995697">
      <w:pPr>
        <w:spacing w:line="288" w:lineRule="auto"/>
        <w:ind w:left="720"/>
        <w:rPr>
          <w:b/>
          <w:i/>
          <w:sz w:val="24"/>
          <w:szCs w:val="24"/>
        </w:rPr>
      </w:pPr>
      <w:r w:rsidRPr="002750F2">
        <w:rPr>
          <w:b/>
          <w:i/>
          <w:sz w:val="24"/>
          <w:szCs w:val="24"/>
        </w:rPr>
        <w:t xml:space="preserve"> </w:t>
      </w:r>
    </w:p>
    <w:p w14:paraId="55D78C91" w14:textId="77777777" w:rsidR="00995697" w:rsidRPr="002750F2" w:rsidRDefault="00995697" w:rsidP="00995697">
      <w:pPr>
        <w:rPr>
          <w:b/>
          <w:i/>
          <w:sz w:val="24"/>
          <w:szCs w:val="24"/>
        </w:rPr>
      </w:pPr>
      <w:r w:rsidRPr="002750F2">
        <w:rPr>
          <w:b/>
          <w:i/>
          <w:sz w:val="24"/>
          <w:szCs w:val="24"/>
        </w:rPr>
        <w:t>Psalm 138</w:t>
      </w:r>
      <w:r w:rsidRPr="002750F2">
        <w:rPr>
          <w:sz w:val="24"/>
          <w:szCs w:val="24"/>
        </w:rPr>
        <w:t xml:space="preserve"> </w:t>
      </w:r>
      <w:r w:rsidRPr="002750F2">
        <w:rPr>
          <w:b/>
          <w:i/>
          <w:sz w:val="24"/>
          <w:szCs w:val="24"/>
        </w:rPr>
        <w:t xml:space="preserve">or the appointed daily psalms found in 60 Day Psalm Schedule LSB 304 </w:t>
      </w:r>
    </w:p>
    <w:p w14:paraId="49387EE7" w14:textId="77777777" w:rsidR="00995697" w:rsidRPr="002750F2" w:rsidRDefault="00995697" w:rsidP="00995697">
      <w:pPr>
        <w:rPr>
          <w:b/>
          <w:i/>
          <w:sz w:val="24"/>
          <w:szCs w:val="24"/>
        </w:rPr>
      </w:pPr>
    </w:p>
    <w:p w14:paraId="176930CC" w14:textId="77777777" w:rsidR="00995697" w:rsidRPr="002750F2" w:rsidRDefault="00995697" w:rsidP="00995697">
      <w:pPr>
        <w:rPr>
          <w:sz w:val="24"/>
          <w:szCs w:val="24"/>
        </w:rPr>
      </w:pPr>
      <w:r w:rsidRPr="002750F2">
        <w:rPr>
          <w:b/>
          <w:i/>
          <w:sz w:val="24"/>
          <w:szCs w:val="24"/>
        </w:rPr>
        <w:t xml:space="preserve">The Catechism: The Lord’s Prayer—Introduction-First Petition                                </w:t>
      </w:r>
      <w:r w:rsidRPr="002750F2">
        <w:rPr>
          <w:b/>
          <w:i/>
          <w:sz w:val="24"/>
          <w:szCs w:val="24"/>
        </w:rPr>
        <w:tab/>
        <w:t xml:space="preserve">                    </w:t>
      </w:r>
      <w:r w:rsidRPr="002750F2">
        <w:rPr>
          <w:b/>
          <w:i/>
          <w:sz w:val="24"/>
          <w:szCs w:val="24"/>
        </w:rPr>
        <w:tab/>
      </w:r>
      <w:r w:rsidRPr="002750F2">
        <w:rPr>
          <w:sz w:val="24"/>
          <w:szCs w:val="24"/>
        </w:rPr>
        <w:t xml:space="preserve">                                                                                                                                    </w:t>
      </w:r>
    </w:p>
    <w:p w14:paraId="3981C386" w14:textId="77777777" w:rsidR="00995697" w:rsidRPr="002750F2" w:rsidRDefault="00995697" w:rsidP="00995697">
      <w:pPr>
        <w:rPr>
          <w:b/>
          <w:sz w:val="24"/>
          <w:szCs w:val="24"/>
        </w:rPr>
      </w:pPr>
      <w:r w:rsidRPr="002750F2">
        <w:rPr>
          <w:b/>
          <w:sz w:val="24"/>
          <w:szCs w:val="24"/>
        </w:rPr>
        <w:t>Introduction</w:t>
      </w:r>
      <w:r w:rsidRPr="002750F2">
        <w:rPr>
          <w:sz w:val="24"/>
          <w:szCs w:val="24"/>
        </w:rPr>
        <w:t xml:space="preserve"> </w:t>
      </w:r>
      <w:r w:rsidRPr="002750F2">
        <w:rPr>
          <w:sz w:val="24"/>
          <w:szCs w:val="24"/>
        </w:rPr>
        <w:tab/>
      </w:r>
      <w:r w:rsidRPr="002750F2">
        <w:rPr>
          <w:sz w:val="24"/>
          <w:szCs w:val="24"/>
        </w:rPr>
        <w:tab/>
      </w:r>
      <w:r w:rsidRPr="002750F2">
        <w:rPr>
          <w:sz w:val="24"/>
          <w:szCs w:val="24"/>
        </w:rPr>
        <w:tab/>
      </w:r>
      <w:r w:rsidRPr="002750F2">
        <w:rPr>
          <w:sz w:val="24"/>
          <w:szCs w:val="24"/>
        </w:rPr>
        <w:tab/>
      </w:r>
      <w:r w:rsidRPr="002750F2">
        <w:rPr>
          <w:sz w:val="24"/>
          <w:szCs w:val="24"/>
        </w:rPr>
        <w:tab/>
      </w:r>
      <w:r w:rsidRPr="002750F2">
        <w:rPr>
          <w:sz w:val="24"/>
          <w:szCs w:val="24"/>
        </w:rPr>
        <w:tab/>
      </w:r>
      <w:r w:rsidRPr="002750F2">
        <w:rPr>
          <w:sz w:val="24"/>
          <w:szCs w:val="24"/>
        </w:rPr>
        <w:tab/>
      </w:r>
      <w:r w:rsidRPr="002750F2">
        <w:rPr>
          <w:sz w:val="24"/>
          <w:szCs w:val="24"/>
        </w:rPr>
        <w:tab/>
      </w:r>
      <w:r w:rsidRPr="002750F2">
        <w:rPr>
          <w:sz w:val="24"/>
          <w:szCs w:val="24"/>
        </w:rPr>
        <w:tab/>
        <w:t xml:space="preserve"> Preschool +</w:t>
      </w:r>
    </w:p>
    <w:p w14:paraId="4236B51C" w14:textId="77777777" w:rsidR="00995697" w:rsidRPr="002750F2" w:rsidRDefault="00995697" w:rsidP="00995697">
      <w:pPr>
        <w:rPr>
          <w:sz w:val="24"/>
          <w:szCs w:val="24"/>
        </w:rPr>
      </w:pPr>
      <w:r w:rsidRPr="002750F2">
        <w:rPr>
          <w:sz w:val="24"/>
          <w:szCs w:val="24"/>
        </w:rPr>
        <w:t xml:space="preserve">Our Father who art in heaven.                                                               </w:t>
      </w:r>
    </w:p>
    <w:p w14:paraId="47CECD4F" w14:textId="77777777" w:rsidR="00995697" w:rsidRPr="002750F2" w:rsidRDefault="00995697" w:rsidP="00995697">
      <w:pPr>
        <w:rPr>
          <w:sz w:val="24"/>
          <w:szCs w:val="24"/>
        </w:rPr>
      </w:pPr>
    </w:p>
    <w:p w14:paraId="63A73D3E" w14:textId="77777777" w:rsidR="00995697" w:rsidRPr="002750F2" w:rsidRDefault="00995697" w:rsidP="00995697">
      <w:pPr>
        <w:rPr>
          <w:sz w:val="24"/>
          <w:szCs w:val="24"/>
        </w:rPr>
      </w:pPr>
      <w:r w:rsidRPr="002750F2">
        <w:rPr>
          <w:i/>
          <w:sz w:val="24"/>
          <w:szCs w:val="24"/>
        </w:rPr>
        <w:t xml:space="preserve">What does this mean?                                            </w:t>
      </w:r>
      <w:r w:rsidRPr="002750F2">
        <w:rPr>
          <w:i/>
          <w:sz w:val="24"/>
          <w:szCs w:val="24"/>
        </w:rPr>
        <w:tab/>
      </w:r>
      <w:r w:rsidRPr="002750F2">
        <w:rPr>
          <w:i/>
          <w:sz w:val="24"/>
          <w:szCs w:val="24"/>
        </w:rPr>
        <w:tab/>
      </w:r>
      <w:r w:rsidRPr="002750F2">
        <w:rPr>
          <w:i/>
          <w:sz w:val="24"/>
          <w:szCs w:val="24"/>
        </w:rPr>
        <w:tab/>
      </w:r>
      <w:r w:rsidRPr="002750F2">
        <w:rPr>
          <w:sz w:val="24"/>
          <w:szCs w:val="24"/>
        </w:rPr>
        <w:t>First Grade +</w:t>
      </w:r>
      <w:r w:rsidRPr="002750F2">
        <w:rPr>
          <w:i/>
          <w:sz w:val="24"/>
          <w:szCs w:val="24"/>
        </w:rPr>
        <w:t xml:space="preserve">                  </w:t>
      </w:r>
    </w:p>
    <w:p w14:paraId="21E562CB" w14:textId="77777777" w:rsidR="00995697" w:rsidRPr="002750F2" w:rsidRDefault="00995697" w:rsidP="00995697">
      <w:pPr>
        <w:rPr>
          <w:sz w:val="24"/>
          <w:szCs w:val="24"/>
        </w:rPr>
      </w:pPr>
      <w:r w:rsidRPr="002750F2">
        <w:rPr>
          <w:sz w:val="24"/>
          <w:szCs w:val="24"/>
        </w:rPr>
        <w:t>With these words God tenderly invites us to believe that He is our true Father and that we are His true children, so that with all boldness and confidence we may ask Him as dear children ask their dear Father.</w:t>
      </w:r>
    </w:p>
    <w:p w14:paraId="780BD577" w14:textId="77777777" w:rsidR="00995697" w:rsidRPr="002750F2" w:rsidRDefault="00995697" w:rsidP="00995697">
      <w:pPr>
        <w:rPr>
          <w:sz w:val="24"/>
          <w:szCs w:val="24"/>
        </w:rPr>
      </w:pPr>
      <w:r w:rsidRPr="002750F2">
        <w:rPr>
          <w:sz w:val="24"/>
          <w:szCs w:val="24"/>
        </w:rPr>
        <w:t xml:space="preserve"> </w:t>
      </w:r>
    </w:p>
    <w:p w14:paraId="7909409F" w14:textId="77777777" w:rsidR="00995697" w:rsidRPr="002750F2" w:rsidRDefault="00995697" w:rsidP="00995697">
      <w:pPr>
        <w:rPr>
          <w:i/>
          <w:sz w:val="24"/>
          <w:szCs w:val="24"/>
        </w:rPr>
      </w:pPr>
      <w:r w:rsidRPr="002750F2">
        <w:rPr>
          <w:i/>
          <w:sz w:val="24"/>
          <w:szCs w:val="24"/>
        </w:rPr>
        <w:t>Readings for the Week of the Seventh Sunday after Pentecost (Proper 12C)</w:t>
      </w:r>
    </w:p>
    <w:tbl>
      <w:tblPr>
        <w:tblW w:w="7110" w:type="dxa"/>
        <w:tblInd w:w="-98" w:type="dxa"/>
        <w:tblBorders>
          <w:top w:val="nil"/>
          <w:left w:val="nil"/>
          <w:bottom w:val="nil"/>
          <w:right w:val="nil"/>
          <w:insideH w:val="nil"/>
          <w:insideV w:val="nil"/>
        </w:tblBorders>
        <w:tblLayout w:type="fixed"/>
        <w:tblLook w:val="0600" w:firstRow="0" w:lastRow="0" w:firstColumn="0" w:lastColumn="0" w:noHBand="1" w:noVBand="1"/>
      </w:tblPr>
      <w:tblGrid>
        <w:gridCol w:w="900"/>
        <w:gridCol w:w="3600"/>
        <w:gridCol w:w="2610"/>
      </w:tblGrid>
      <w:tr w:rsidR="00995697" w:rsidRPr="002750F2" w14:paraId="0A286C78" w14:textId="77777777" w:rsidTr="0042408E">
        <w:trPr>
          <w:trHeight w:val="465"/>
        </w:trPr>
        <w:tc>
          <w:tcPr>
            <w:tcW w:w="900" w:type="dxa"/>
            <w:tcBorders>
              <w:top w:val="single" w:sz="6" w:space="0" w:color="000000"/>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7301007B" w14:textId="77777777" w:rsidR="00995697" w:rsidRPr="002750F2" w:rsidRDefault="00995697" w:rsidP="0042408E">
            <w:pPr>
              <w:rPr>
                <w:sz w:val="24"/>
                <w:szCs w:val="24"/>
              </w:rPr>
            </w:pPr>
            <w:r w:rsidRPr="002750F2">
              <w:rPr>
                <w:sz w:val="24"/>
                <w:szCs w:val="24"/>
              </w:rPr>
              <w:t xml:space="preserve"> </w:t>
            </w:r>
          </w:p>
        </w:tc>
        <w:tc>
          <w:tcPr>
            <w:tcW w:w="360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087C5E1B" w14:textId="77777777" w:rsidR="00995697" w:rsidRPr="002750F2" w:rsidRDefault="00995697" w:rsidP="0042408E">
            <w:pPr>
              <w:rPr>
                <w:sz w:val="24"/>
                <w:szCs w:val="24"/>
              </w:rPr>
            </w:pPr>
            <w:r w:rsidRPr="002750F2">
              <w:rPr>
                <w:sz w:val="24"/>
                <w:szCs w:val="24"/>
              </w:rPr>
              <w:t>Bible Narrative</w:t>
            </w:r>
          </w:p>
        </w:tc>
        <w:tc>
          <w:tcPr>
            <w:tcW w:w="261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2632E92F" w14:textId="77777777" w:rsidR="00995697" w:rsidRPr="002750F2" w:rsidRDefault="00995697" w:rsidP="0042408E">
            <w:pPr>
              <w:rPr>
                <w:sz w:val="24"/>
                <w:szCs w:val="24"/>
              </w:rPr>
            </w:pPr>
            <w:r w:rsidRPr="002750F2">
              <w:rPr>
                <w:sz w:val="24"/>
                <w:szCs w:val="24"/>
              </w:rPr>
              <w:t>Second Reading</w:t>
            </w:r>
          </w:p>
        </w:tc>
      </w:tr>
      <w:tr w:rsidR="00995697" w:rsidRPr="002750F2" w14:paraId="21B30DE4" w14:textId="77777777" w:rsidTr="00995697">
        <w:trPr>
          <w:trHeight w:val="1785"/>
        </w:trPr>
        <w:tc>
          <w:tcPr>
            <w:tcW w:w="900" w:type="dxa"/>
            <w:tcBorders>
              <w:top w:val="nil"/>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4BD5FA81" w14:textId="77777777" w:rsidR="00995697" w:rsidRPr="002750F2" w:rsidRDefault="00995697" w:rsidP="0042408E">
            <w:pPr>
              <w:rPr>
                <w:sz w:val="24"/>
                <w:szCs w:val="24"/>
              </w:rPr>
            </w:pPr>
            <w:r w:rsidRPr="002750F2">
              <w:rPr>
                <w:sz w:val="24"/>
                <w:szCs w:val="24"/>
              </w:rPr>
              <w:t>Mon</w:t>
            </w:r>
          </w:p>
          <w:p w14:paraId="6AF80891" w14:textId="77777777" w:rsidR="00995697" w:rsidRPr="002750F2" w:rsidRDefault="00995697" w:rsidP="0042408E">
            <w:pPr>
              <w:rPr>
                <w:sz w:val="24"/>
                <w:szCs w:val="24"/>
              </w:rPr>
            </w:pPr>
          </w:p>
          <w:p w14:paraId="486D9D7C" w14:textId="77777777" w:rsidR="00995697" w:rsidRPr="002750F2" w:rsidRDefault="00995697" w:rsidP="0042408E">
            <w:pPr>
              <w:rPr>
                <w:sz w:val="24"/>
                <w:szCs w:val="24"/>
              </w:rPr>
            </w:pPr>
            <w:r w:rsidRPr="002750F2">
              <w:rPr>
                <w:sz w:val="24"/>
                <w:szCs w:val="24"/>
              </w:rPr>
              <w:t>Tues</w:t>
            </w:r>
          </w:p>
          <w:p w14:paraId="303F6CCC" w14:textId="77777777" w:rsidR="00995697" w:rsidRPr="002750F2" w:rsidRDefault="00995697" w:rsidP="0042408E">
            <w:pPr>
              <w:rPr>
                <w:sz w:val="24"/>
                <w:szCs w:val="24"/>
              </w:rPr>
            </w:pPr>
          </w:p>
          <w:p w14:paraId="0C3DA448" w14:textId="77777777" w:rsidR="00995697" w:rsidRPr="002750F2" w:rsidRDefault="00995697" w:rsidP="0042408E">
            <w:pPr>
              <w:rPr>
                <w:sz w:val="24"/>
                <w:szCs w:val="24"/>
              </w:rPr>
            </w:pPr>
            <w:r w:rsidRPr="002750F2">
              <w:rPr>
                <w:sz w:val="24"/>
                <w:szCs w:val="24"/>
              </w:rPr>
              <w:t>Wed</w:t>
            </w:r>
          </w:p>
          <w:p w14:paraId="33D40D4A" w14:textId="77777777" w:rsidR="00995697" w:rsidRPr="002750F2" w:rsidRDefault="00995697" w:rsidP="0042408E">
            <w:pPr>
              <w:rPr>
                <w:sz w:val="24"/>
                <w:szCs w:val="24"/>
              </w:rPr>
            </w:pPr>
          </w:p>
          <w:p w14:paraId="690E8D06" w14:textId="77777777" w:rsidR="00995697" w:rsidRPr="002750F2" w:rsidRDefault="00995697" w:rsidP="0042408E">
            <w:pPr>
              <w:rPr>
                <w:sz w:val="24"/>
                <w:szCs w:val="24"/>
              </w:rPr>
            </w:pPr>
            <w:r w:rsidRPr="002750F2">
              <w:rPr>
                <w:sz w:val="24"/>
                <w:szCs w:val="24"/>
              </w:rPr>
              <w:t>Thurs</w:t>
            </w:r>
          </w:p>
          <w:p w14:paraId="6E450168" w14:textId="77777777" w:rsidR="00995697" w:rsidRPr="002750F2" w:rsidRDefault="00995697" w:rsidP="0042408E">
            <w:pPr>
              <w:rPr>
                <w:sz w:val="24"/>
                <w:szCs w:val="24"/>
              </w:rPr>
            </w:pPr>
          </w:p>
          <w:p w14:paraId="6F93B4B2" w14:textId="77777777" w:rsidR="00995697" w:rsidRDefault="00995697" w:rsidP="0042408E">
            <w:pPr>
              <w:rPr>
                <w:sz w:val="24"/>
                <w:szCs w:val="24"/>
              </w:rPr>
            </w:pPr>
          </w:p>
          <w:p w14:paraId="6853F800" w14:textId="1721324F" w:rsidR="00995697" w:rsidRPr="002750F2" w:rsidRDefault="00995697" w:rsidP="0042408E">
            <w:pPr>
              <w:rPr>
                <w:sz w:val="24"/>
                <w:szCs w:val="24"/>
              </w:rPr>
            </w:pPr>
            <w:r w:rsidRPr="002750F2">
              <w:rPr>
                <w:sz w:val="24"/>
                <w:szCs w:val="24"/>
              </w:rPr>
              <w:lastRenderedPageBreak/>
              <w:t>Fri</w:t>
            </w:r>
          </w:p>
          <w:p w14:paraId="785E16B3" w14:textId="77777777" w:rsidR="00995697" w:rsidRPr="002750F2" w:rsidRDefault="00995697" w:rsidP="0042408E">
            <w:pPr>
              <w:rPr>
                <w:sz w:val="24"/>
                <w:szCs w:val="24"/>
              </w:rPr>
            </w:pPr>
          </w:p>
          <w:p w14:paraId="4C99D726" w14:textId="77777777" w:rsidR="00995697" w:rsidRPr="002750F2" w:rsidRDefault="00995697" w:rsidP="0042408E">
            <w:pPr>
              <w:rPr>
                <w:sz w:val="24"/>
                <w:szCs w:val="24"/>
              </w:rPr>
            </w:pPr>
            <w:r w:rsidRPr="002750F2">
              <w:rPr>
                <w:sz w:val="24"/>
                <w:szCs w:val="24"/>
              </w:rPr>
              <w:t>Sat</w:t>
            </w:r>
          </w:p>
        </w:tc>
        <w:tc>
          <w:tcPr>
            <w:tcW w:w="360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44DFAC0A" w14:textId="77777777" w:rsidR="00995697" w:rsidRPr="002750F2" w:rsidRDefault="00995697" w:rsidP="0042408E">
            <w:pPr>
              <w:rPr>
                <w:sz w:val="24"/>
                <w:szCs w:val="24"/>
              </w:rPr>
            </w:pPr>
            <w:r w:rsidRPr="002750F2">
              <w:rPr>
                <w:sz w:val="24"/>
                <w:szCs w:val="24"/>
              </w:rPr>
              <w:lastRenderedPageBreak/>
              <w:t>The Second Coming of Christ—Mark 13:24-37</w:t>
            </w:r>
          </w:p>
          <w:p w14:paraId="53D7D04D" w14:textId="77777777" w:rsidR="00995697" w:rsidRPr="002750F2" w:rsidRDefault="00995697" w:rsidP="0042408E">
            <w:pPr>
              <w:rPr>
                <w:sz w:val="24"/>
                <w:szCs w:val="24"/>
              </w:rPr>
            </w:pPr>
            <w:r w:rsidRPr="002750F2">
              <w:rPr>
                <w:sz w:val="24"/>
                <w:szCs w:val="24"/>
              </w:rPr>
              <w:t xml:space="preserve">Jesus Is </w:t>
            </w:r>
            <w:proofErr w:type="spellStart"/>
            <w:r w:rsidRPr="002750F2">
              <w:rPr>
                <w:sz w:val="24"/>
                <w:szCs w:val="24"/>
              </w:rPr>
              <w:t>Annointed</w:t>
            </w:r>
            <w:proofErr w:type="spellEnd"/>
            <w:r w:rsidRPr="002750F2">
              <w:rPr>
                <w:sz w:val="24"/>
                <w:szCs w:val="24"/>
              </w:rPr>
              <w:t xml:space="preserve"> at Bethany—Mark 14:1-11</w:t>
            </w:r>
          </w:p>
          <w:p w14:paraId="195EFD8E" w14:textId="77777777" w:rsidR="00995697" w:rsidRPr="002750F2" w:rsidRDefault="00995697" w:rsidP="0042408E">
            <w:pPr>
              <w:rPr>
                <w:sz w:val="24"/>
                <w:szCs w:val="24"/>
              </w:rPr>
            </w:pPr>
            <w:r w:rsidRPr="002750F2">
              <w:rPr>
                <w:sz w:val="24"/>
                <w:szCs w:val="24"/>
              </w:rPr>
              <w:t>Jesus Celebrates the Passover—Mark 14:12-31</w:t>
            </w:r>
          </w:p>
          <w:p w14:paraId="6C31F36B" w14:textId="77777777" w:rsidR="00995697" w:rsidRPr="002750F2" w:rsidRDefault="00995697" w:rsidP="0042408E">
            <w:pPr>
              <w:rPr>
                <w:sz w:val="24"/>
                <w:szCs w:val="24"/>
              </w:rPr>
            </w:pPr>
            <w:r w:rsidRPr="002750F2">
              <w:rPr>
                <w:sz w:val="24"/>
                <w:szCs w:val="24"/>
              </w:rPr>
              <w:t>Jesus Prays in the Garden of Gethsemane—Mark 14:32-52</w:t>
            </w:r>
          </w:p>
          <w:p w14:paraId="535450F9" w14:textId="77777777" w:rsidR="00995697" w:rsidRPr="002750F2" w:rsidRDefault="00995697" w:rsidP="0042408E">
            <w:pPr>
              <w:rPr>
                <w:sz w:val="24"/>
                <w:szCs w:val="24"/>
              </w:rPr>
            </w:pPr>
            <w:r w:rsidRPr="002750F2">
              <w:rPr>
                <w:sz w:val="24"/>
                <w:szCs w:val="24"/>
              </w:rPr>
              <w:lastRenderedPageBreak/>
              <w:t>Jesus Faces the Sanhedrin—Mark 14:53-72</w:t>
            </w:r>
          </w:p>
          <w:p w14:paraId="64B33918" w14:textId="77777777" w:rsidR="00995697" w:rsidRPr="002750F2" w:rsidRDefault="00995697" w:rsidP="0042408E">
            <w:pPr>
              <w:rPr>
                <w:sz w:val="24"/>
                <w:szCs w:val="24"/>
              </w:rPr>
            </w:pPr>
            <w:r w:rsidRPr="002750F2">
              <w:rPr>
                <w:sz w:val="24"/>
                <w:szCs w:val="24"/>
              </w:rPr>
              <w:t>Sunday’s OT and EP—Ecclesiastes 1:2, 12–14; 2:18–26</w:t>
            </w:r>
          </w:p>
        </w:tc>
        <w:tc>
          <w:tcPr>
            <w:tcW w:w="261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4AA2495A" w14:textId="77777777" w:rsidR="00995697" w:rsidRPr="002750F2" w:rsidRDefault="00995697" w:rsidP="0042408E">
            <w:pPr>
              <w:rPr>
                <w:sz w:val="24"/>
                <w:szCs w:val="24"/>
              </w:rPr>
            </w:pPr>
            <w:r w:rsidRPr="002750F2">
              <w:rPr>
                <w:sz w:val="24"/>
                <w:szCs w:val="24"/>
              </w:rPr>
              <w:lastRenderedPageBreak/>
              <w:t>1 Samuel 13:1-18</w:t>
            </w:r>
          </w:p>
          <w:p w14:paraId="4EE4D04B" w14:textId="77777777" w:rsidR="00995697" w:rsidRPr="002750F2" w:rsidRDefault="00995697" w:rsidP="0042408E">
            <w:pPr>
              <w:rPr>
                <w:sz w:val="24"/>
                <w:szCs w:val="24"/>
              </w:rPr>
            </w:pPr>
          </w:p>
          <w:p w14:paraId="3B17BBD7" w14:textId="77777777" w:rsidR="00995697" w:rsidRPr="002750F2" w:rsidRDefault="00995697" w:rsidP="0042408E">
            <w:pPr>
              <w:rPr>
                <w:sz w:val="24"/>
                <w:szCs w:val="24"/>
              </w:rPr>
            </w:pPr>
            <w:r w:rsidRPr="002750F2">
              <w:rPr>
                <w:sz w:val="24"/>
                <w:szCs w:val="24"/>
              </w:rPr>
              <w:t>1 Samuel 14:47—15:9</w:t>
            </w:r>
          </w:p>
          <w:p w14:paraId="188E04D8" w14:textId="77777777" w:rsidR="00995697" w:rsidRPr="002750F2" w:rsidRDefault="00995697" w:rsidP="0042408E">
            <w:pPr>
              <w:rPr>
                <w:sz w:val="24"/>
                <w:szCs w:val="24"/>
              </w:rPr>
            </w:pPr>
          </w:p>
          <w:p w14:paraId="1B5C8EDD" w14:textId="77777777" w:rsidR="00995697" w:rsidRPr="002750F2" w:rsidRDefault="00995697" w:rsidP="0042408E">
            <w:pPr>
              <w:rPr>
                <w:sz w:val="24"/>
                <w:szCs w:val="24"/>
              </w:rPr>
            </w:pPr>
            <w:r w:rsidRPr="002750F2">
              <w:rPr>
                <w:sz w:val="24"/>
                <w:szCs w:val="24"/>
              </w:rPr>
              <w:t>1 Samuel 15:10-35</w:t>
            </w:r>
          </w:p>
          <w:p w14:paraId="48E17732" w14:textId="77777777" w:rsidR="00995697" w:rsidRPr="002750F2" w:rsidRDefault="00995697" w:rsidP="0042408E">
            <w:pPr>
              <w:rPr>
                <w:sz w:val="24"/>
                <w:szCs w:val="24"/>
              </w:rPr>
            </w:pPr>
          </w:p>
          <w:p w14:paraId="0CA69AE0" w14:textId="77777777" w:rsidR="00995697" w:rsidRPr="002750F2" w:rsidRDefault="00995697" w:rsidP="0042408E">
            <w:pPr>
              <w:rPr>
                <w:sz w:val="24"/>
                <w:szCs w:val="24"/>
              </w:rPr>
            </w:pPr>
            <w:r w:rsidRPr="002750F2">
              <w:rPr>
                <w:sz w:val="24"/>
                <w:szCs w:val="24"/>
              </w:rPr>
              <w:t>1 Samuel 16:1-23</w:t>
            </w:r>
          </w:p>
          <w:p w14:paraId="6E903174" w14:textId="77777777" w:rsidR="00995697" w:rsidRPr="002750F2" w:rsidRDefault="00995697" w:rsidP="0042408E">
            <w:pPr>
              <w:rPr>
                <w:sz w:val="24"/>
                <w:szCs w:val="24"/>
              </w:rPr>
            </w:pPr>
          </w:p>
          <w:p w14:paraId="4F522284" w14:textId="77777777" w:rsidR="00995697" w:rsidRDefault="00995697" w:rsidP="0042408E">
            <w:pPr>
              <w:rPr>
                <w:sz w:val="24"/>
                <w:szCs w:val="24"/>
              </w:rPr>
            </w:pPr>
          </w:p>
          <w:p w14:paraId="2CC6242E" w14:textId="1088131E" w:rsidR="00995697" w:rsidRPr="002750F2" w:rsidRDefault="00995697" w:rsidP="0042408E">
            <w:pPr>
              <w:rPr>
                <w:sz w:val="24"/>
                <w:szCs w:val="24"/>
              </w:rPr>
            </w:pPr>
            <w:r w:rsidRPr="002750F2">
              <w:rPr>
                <w:sz w:val="24"/>
                <w:szCs w:val="24"/>
              </w:rPr>
              <w:lastRenderedPageBreak/>
              <w:t>1 Samuel 17:1-19</w:t>
            </w:r>
          </w:p>
          <w:p w14:paraId="4866C80F" w14:textId="77777777" w:rsidR="00995697" w:rsidRPr="002750F2" w:rsidRDefault="00995697" w:rsidP="0042408E">
            <w:pPr>
              <w:rPr>
                <w:sz w:val="24"/>
                <w:szCs w:val="24"/>
              </w:rPr>
            </w:pPr>
          </w:p>
          <w:p w14:paraId="2A15CF00" w14:textId="77777777" w:rsidR="00995697" w:rsidRPr="002750F2" w:rsidRDefault="00995697" w:rsidP="0042408E">
            <w:pPr>
              <w:rPr>
                <w:sz w:val="24"/>
                <w:szCs w:val="24"/>
              </w:rPr>
            </w:pPr>
            <w:r w:rsidRPr="002750F2">
              <w:rPr>
                <w:sz w:val="24"/>
                <w:szCs w:val="24"/>
              </w:rPr>
              <w:t xml:space="preserve">Colossians 3:1–11 </w:t>
            </w:r>
          </w:p>
        </w:tc>
      </w:tr>
    </w:tbl>
    <w:p w14:paraId="6D28A3F7" w14:textId="77777777" w:rsidR="00995697" w:rsidRPr="002750F2" w:rsidRDefault="00995697" w:rsidP="00995697">
      <w:pPr>
        <w:rPr>
          <w:b/>
          <w:i/>
          <w:sz w:val="24"/>
          <w:szCs w:val="24"/>
        </w:rPr>
      </w:pPr>
      <w:r w:rsidRPr="002750F2">
        <w:rPr>
          <w:b/>
          <w:i/>
          <w:sz w:val="24"/>
          <w:szCs w:val="24"/>
        </w:rPr>
        <w:lastRenderedPageBreak/>
        <w:t>Collects for the Week, Daily Themes for Prayer, In Our Prayers at Trinity</w:t>
      </w:r>
    </w:p>
    <w:p w14:paraId="4B272727" w14:textId="77777777" w:rsidR="00995697" w:rsidRPr="002750F2" w:rsidRDefault="00995697" w:rsidP="00995697">
      <w:pPr>
        <w:rPr>
          <w:i/>
          <w:sz w:val="24"/>
          <w:szCs w:val="24"/>
        </w:rPr>
      </w:pPr>
    </w:p>
    <w:p w14:paraId="3815D6B7" w14:textId="77777777" w:rsidR="00995697" w:rsidRPr="002750F2" w:rsidRDefault="00995697" w:rsidP="00995697">
      <w:pPr>
        <w:rPr>
          <w:i/>
          <w:sz w:val="24"/>
          <w:szCs w:val="24"/>
          <w:u w:val="single"/>
        </w:rPr>
      </w:pPr>
      <w:r w:rsidRPr="002750F2">
        <w:rPr>
          <w:i/>
          <w:sz w:val="24"/>
          <w:szCs w:val="24"/>
          <w:u w:val="single"/>
        </w:rPr>
        <w:t>Collect for the week of the Seventh Sunday after Pentecost (Proper 12C):</w:t>
      </w:r>
    </w:p>
    <w:p w14:paraId="38DAF243" w14:textId="77777777" w:rsidR="00995697" w:rsidRPr="002750F2" w:rsidRDefault="00995697" w:rsidP="00995697">
      <w:pPr>
        <w:rPr>
          <w:b/>
          <w:sz w:val="24"/>
          <w:szCs w:val="24"/>
        </w:rPr>
      </w:pPr>
      <w:r w:rsidRPr="002750F2">
        <w:rPr>
          <w:b/>
          <w:sz w:val="24"/>
          <w:szCs w:val="24"/>
        </w:rPr>
        <w:t>O Lord, let Your merciful ears be attentive to the prayers of Your servants, and by Your Word and Spirit teach us how to pray that our petitions may be pleasing before You; through Jesus Christ, Your Son, our Lord, who lives and reigns with You and the Holy Spirit, one God, now and forever. Amen.</w:t>
      </w:r>
    </w:p>
    <w:p w14:paraId="428CCEA1" w14:textId="77777777" w:rsidR="00995697" w:rsidRPr="002750F2" w:rsidRDefault="00995697" w:rsidP="00995697">
      <w:pPr>
        <w:spacing w:line="288" w:lineRule="auto"/>
        <w:ind w:left="720"/>
        <w:rPr>
          <w:sz w:val="24"/>
          <w:szCs w:val="24"/>
        </w:rPr>
      </w:pPr>
      <w:r w:rsidRPr="002750F2">
        <w:rPr>
          <w:sz w:val="24"/>
          <w:szCs w:val="24"/>
        </w:rPr>
        <w:t xml:space="preserve"> </w:t>
      </w:r>
    </w:p>
    <w:p w14:paraId="2EDFCB9C" w14:textId="77777777" w:rsidR="00995697" w:rsidRPr="002750F2" w:rsidRDefault="00995697" w:rsidP="00995697">
      <w:pPr>
        <w:rPr>
          <w:i/>
          <w:sz w:val="24"/>
          <w:szCs w:val="24"/>
          <w:u w:val="single"/>
        </w:rPr>
      </w:pPr>
      <w:r w:rsidRPr="002750F2">
        <w:rPr>
          <w:i/>
          <w:sz w:val="24"/>
          <w:szCs w:val="24"/>
          <w:u w:val="single"/>
        </w:rPr>
        <w:t>Daily Themes for Prayer:</w:t>
      </w:r>
    </w:p>
    <w:p w14:paraId="5A92E055" w14:textId="77777777" w:rsidR="00995697" w:rsidRPr="002750F2" w:rsidRDefault="00995697" w:rsidP="00995697">
      <w:pPr>
        <w:rPr>
          <w:i/>
          <w:sz w:val="24"/>
          <w:szCs w:val="24"/>
        </w:rPr>
      </w:pPr>
      <w:r w:rsidRPr="002750F2">
        <w:rPr>
          <w:b/>
          <w:i/>
          <w:sz w:val="24"/>
          <w:szCs w:val="24"/>
        </w:rPr>
        <w:t xml:space="preserve">Sunday: </w:t>
      </w:r>
      <w:r w:rsidRPr="002750F2">
        <w:rPr>
          <w:i/>
          <w:sz w:val="24"/>
          <w:szCs w:val="24"/>
        </w:rPr>
        <w:t>Pray for the joy of the resurrection among us; for true and godly worship throughout the world; and for the faithful preaching and hearing of God’s Word.</w:t>
      </w:r>
    </w:p>
    <w:p w14:paraId="4FB513B7" w14:textId="77777777" w:rsidR="00995697" w:rsidRPr="002750F2" w:rsidRDefault="00995697" w:rsidP="00995697">
      <w:pPr>
        <w:rPr>
          <w:i/>
          <w:sz w:val="24"/>
          <w:szCs w:val="24"/>
        </w:rPr>
      </w:pPr>
      <w:r w:rsidRPr="002750F2">
        <w:rPr>
          <w:b/>
          <w:i/>
          <w:sz w:val="24"/>
          <w:szCs w:val="24"/>
        </w:rPr>
        <w:t xml:space="preserve">Monday: </w:t>
      </w:r>
      <w:r w:rsidRPr="002750F2">
        <w:rPr>
          <w:i/>
          <w:sz w:val="24"/>
          <w:szCs w:val="24"/>
        </w:rPr>
        <w:t>Pray for faith to live in the promises of Holy Baptism; for your calling and daily work; for the unemployed; for the salvation and well-being of our neighbors; for government; and for peace.</w:t>
      </w:r>
    </w:p>
    <w:p w14:paraId="70C23077" w14:textId="77777777" w:rsidR="00995697" w:rsidRPr="002750F2" w:rsidRDefault="00995697" w:rsidP="00995697">
      <w:pPr>
        <w:rPr>
          <w:i/>
          <w:sz w:val="24"/>
          <w:szCs w:val="24"/>
        </w:rPr>
      </w:pPr>
      <w:r w:rsidRPr="002750F2">
        <w:rPr>
          <w:b/>
          <w:i/>
          <w:sz w:val="24"/>
          <w:szCs w:val="24"/>
        </w:rPr>
        <w:t xml:space="preserve">Tuesday: </w:t>
      </w:r>
      <w:r w:rsidRPr="002750F2">
        <w:rPr>
          <w:i/>
          <w:sz w:val="24"/>
          <w:szCs w:val="24"/>
        </w:rPr>
        <w:t>Pray for deliverance against temptation; for the addicted and despairing; for the tortured and oppressed; and for those struggling with besetting sins.</w:t>
      </w:r>
    </w:p>
    <w:p w14:paraId="64CA2F07" w14:textId="77777777" w:rsidR="00995697" w:rsidRPr="002750F2" w:rsidRDefault="00995697" w:rsidP="00995697">
      <w:pPr>
        <w:rPr>
          <w:i/>
          <w:sz w:val="24"/>
          <w:szCs w:val="24"/>
        </w:rPr>
      </w:pPr>
      <w:r w:rsidRPr="002750F2">
        <w:rPr>
          <w:b/>
          <w:i/>
          <w:sz w:val="24"/>
          <w:szCs w:val="24"/>
        </w:rPr>
        <w:t xml:space="preserve">Wednesday: </w:t>
      </w:r>
      <w:r w:rsidRPr="002750F2">
        <w:rPr>
          <w:i/>
          <w:sz w:val="24"/>
          <w:szCs w:val="24"/>
        </w:rPr>
        <w:t>Pray for marriage and family, that all may live together under the grace of Christ according to the Word of God; for parents who must rear their children alone; and for godly schools, our church schools, and seminaries.</w:t>
      </w:r>
    </w:p>
    <w:p w14:paraId="3B7B0BAA" w14:textId="77777777" w:rsidR="00995697" w:rsidRPr="002750F2" w:rsidRDefault="00995697" w:rsidP="00995697">
      <w:pPr>
        <w:rPr>
          <w:i/>
          <w:sz w:val="24"/>
          <w:szCs w:val="24"/>
        </w:rPr>
      </w:pPr>
      <w:r w:rsidRPr="002750F2">
        <w:rPr>
          <w:b/>
          <w:i/>
          <w:sz w:val="24"/>
          <w:szCs w:val="24"/>
        </w:rPr>
        <w:lastRenderedPageBreak/>
        <w:t xml:space="preserve">Thursday: </w:t>
      </w:r>
      <w:r w:rsidRPr="002750F2">
        <w:rPr>
          <w:i/>
          <w:sz w:val="24"/>
          <w:szCs w:val="24"/>
        </w:rPr>
        <w:t>Pray for the Church and her pastors; for missionaries; and for fruitful and salutary use of the blessed sacrament of the Lord’s body and blood.</w:t>
      </w:r>
    </w:p>
    <w:p w14:paraId="7A7B56B7" w14:textId="77777777" w:rsidR="00995697" w:rsidRPr="002750F2" w:rsidRDefault="00995697" w:rsidP="00995697">
      <w:pPr>
        <w:rPr>
          <w:i/>
          <w:sz w:val="24"/>
          <w:szCs w:val="24"/>
        </w:rPr>
      </w:pPr>
      <w:r w:rsidRPr="002750F2">
        <w:rPr>
          <w:b/>
          <w:i/>
          <w:sz w:val="24"/>
          <w:szCs w:val="24"/>
        </w:rPr>
        <w:t xml:space="preserve">Friday: </w:t>
      </w:r>
      <w:r w:rsidRPr="002750F2">
        <w:rPr>
          <w:i/>
          <w:sz w:val="24"/>
          <w:szCs w:val="24"/>
        </w:rPr>
        <w:t>Pray for the preaching of the cross of our Lord Jesus Christ and for its spread throughout the whole world, especially in our community; and for the persecuted.</w:t>
      </w:r>
    </w:p>
    <w:p w14:paraId="68BAA224" w14:textId="77777777" w:rsidR="00995697" w:rsidRPr="002750F2" w:rsidRDefault="00995697" w:rsidP="00995697">
      <w:pPr>
        <w:rPr>
          <w:i/>
          <w:sz w:val="24"/>
          <w:szCs w:val="24"/>
        </w:rPr>
      </w:pPr>
      <w:r w:rsidRPr="002750F2">
        <w:rPr>
          <w:b/>
          <w:i/>
          <w:sz w:val="24"/>
          <w:szCs w:val="24"/>
        </w:rPr>
        <w:t xml:space="preserve">Saturday: </w:t>
      </w:r>
      <w:r w:rsidRPr="002750F2">
        <w:rPr>
          <w:i/>
          <w:sz w:val="24"/>
          <w:szCs w:val="24"/>
        </w:rPr>
        <w:t xml:space="preserve">Pray for faithfulness to the end; for the sick and dying; for the revival of those who are withering in </w:t>
      </w:r>
      <w:proofErr w:type="gramStart"/>
      <w:r w:rsidRPr="002750F2">
        <w:rPr>
          <w:i/>
          <w:sz w:val="24"/>
          <w:szCs w:val="24"/>
        </w:rPr>
        <w:t>the faith</w:t>
      </w:r>
      <w:proofErr w:type="gramEnd"/>
      <w:r w:rsidRPr="002750F2">
        <w:rPr>
          <w:i/>
          <w:sz w:val="24"/>
          <w:szCs w:val="24"/>
        </w:rPr>
        <w:t xml:space="preserve"> or have fallen away; and for receptive hearts for worship and study on the Lord’s Day.</w:t>
      </w:r>
    </w:p>
    <w:p w14:paraId="5AEB1C10" w14:textId="77777777" w:rsidR="00995697" w:rsidRPr="002750F2" w:rsidRDefault="00995697" w:rsidP="00995697">
      <w:pPr>
        <w:rPr>
          <w:i/>
          <w:sz w:val="24"/>
          <w:szCs w:val="24"/>
        </w:rPr>
      </w:pPr>
      <w:r w:rsidRPr="002750F2">
        <w:rPr>
          <w:i/>
          <w:sz w:val="24"/>
          <w:szCs w:val="24"/>
        </w:rPr>
        <w:t xml:space="preserve"> </w:t>
      </w:r>
    </w:p>
    <w:p w14:paraId="08A07B9D" w14:textId="77777777" w:rsidR="00995697" w:rsidRPr="002750F2" w:rsidRDefault="00995697" w:rsidP="00995697">
      <w:pPr>
        <w:rPr>
          <w:i/>
          <w:sz w:val="24"/>
          <w:szCs w:val="24"/>
          <w:u w:val="single"/>
        </w:rPr>
      </w:pPr>
      <w:r w:rsidRPr="002750F2">
        <w:rPr>
          <w:i/>
          <w:sz w:val="24"/>
          <w:szCs w:val="24"/>
          <w:u w:val="single"/>
        </w:rPr>
        <w:t>In Our Prayers This Week:</w:t>
      </w:r>
    </w:p>
    <w:p w14:paraId="0FB2FBCC" w14:textId="77777777" w:rsidR="00995697" w:rsidRPr="002750F2" w:rsidRDefault="00995697" w:rsidP="00995697">
      <w:pPr>
        <w:rPr>
          <w:i/>
          <w:sz w:val="24"/>
          <w:szCs w:val="24"/>
        </w:rPr>
      </w:pPr>
      <w:r w:rsidRPr="002750F2">
        <w:rPr>
          <w:i/>
          <w:sz w:val="24"/>
          <w:szCs w:val="24"/>
        </w:rPr>
        <w:t xml:space="preserve">All those celebrating birthdays: Darleen Bogenreif, Emily Carlson, Jennifer Mueller, &amp; Brian Hamann. All those celebrating anniversaries:  Trent &amp; Shawna Kuechenmeister, and all the other joys God blesses us with in this life. </w:t>
      </w:r>
    </w:p>
    <w:p w14:paraId="607278B4" w14:textId="77777777" w:rsidR="00995697" w:rsidRPr="002750F2" w:rsidRDefault="00995697" w:rsidP="00995697">
      <w:pPr>
        <w:rPr>
          <w:i/>
          <w:sz w:val="24"/>
          <w:szCs w:val="24"/>
        </w:rPr>
      </w:pPr>
      <w:r w:rsidRPr="002750F2">
        <w:rPr>
          <w:i/>
          <w:sz w:val="24"/>
          <w:szCs w:val="24"/>
        </w:rPr>
        <w:t xml:space="preserve">For our shut-ins: Verna Schultz, Laura Roeder, Art Novak, Arlys Thompson, Morris Tietjen, Mary Lou Meyer, Ardis Brehmer, Rita Hillman, Margaret Hoberg, Jeanette Bohlman, Elaine Gerber, Joyce Nelson, Laurie Hillman, Dennis Schnaser, Elroy &amp; JoAnn Adermann, Deanna Jensen, </w:t>
      </w:r>
      <w:r>
        <w:rPr>
          <w:i/>
          <w:sz w:val="24"/>
          <w:szCs w:val="24"/>
        </w:rPr>
        <w:t xml:space="preserve">&amp; </w:t>
      </w:r>
      <w:r w:rsidRPr="002750F2">
        <w:rPr>
          <w:i/>
          <w:sz w:val="24"/>
          <w:szCs w:val="24"/>
        </w:rPr>
        <w:t xml:space="preserve">Vivian Knutson, that they would remain faithful in hearing God’s Word and receiving the Sacrament for the forgiveness of their sins unto life everlasting. </w:t>
      </w:r>
    </w:p>
    <w:p w14:paraId="228D890E" w14:textId="77777777" w:rsidR="00995697" w:rsidRPr="002750F2" w:rsidRDefault="00995697" w:rsidP="00995697">
      <w:pPr>
        <w:rPr>
          <w:i/>
          <w:sz w:val="24"/>
          <w:szCs w:val="24"/>
        </w:rPr>
      </w:pPr>
      <w:r w:rsidRPr="002750F2">
        <w:rPr>
          <w:i/>
          <w:sz w:val="24"/>
          <w:szCs w:val="24"/>
        </w:rPr>
        <w:t xml:space="preserve"> </w:t>
      </w:r>
    </w:p>
    <w:p w14:paraId="2ACF94A3" w14:textId="77777777" w:rsidR="00995697" w:rsidRPr="002750F2" w:rsidRDefault="00995697" w:rsidP="00995697">
      <w:pPr>
        <w:rPr>
          <w:b/>
          <w:i/>
          <w:sz w:val="24"/>
          <w:szCs w:val="24"/>
        </w:rPr>
      </w:pPr>
      <w:r w:rsidRPr="002750F2">
        <w:rPr>
          <w:b/>
          <w:i/>
          <w:sz w:val="24"/>
          <w:szCs w:val="24"/>
        </w:rPr>
        <w:t>Lord’s Prayer and Luther’s Morning or Evening Prayer from the Catechism</w:t>
      </w:r>
    </w:p>
    <w:p w14:paraId="7885EDAE" w14:textId="77777777" w:rsidR="00995697" w:rsidRPr="002750F2" w:rsidRDefault="00995697" w:rsidP="00995697">
      <w:pPr>
        <w:rPr>
          <w:i/>
          <w:sz w:val="24"/>
          <w:szCs w:val="24"/>
        </w:rPr>
      </w:pPr>
      <w:r w:rsidRPr="002750F2">
        <w:rPr>
          <w:i/>
          <w:sz w:val="24"/>
          <w:szCs w:val="24"/>
        </w:rPr>
        <w:t xml:space="preserve"> </w:t>
      </w:r>
    </w:p>
    <w:p w14:paraId="44FC1C74" w14:textId="77777777" w:rsidR="00995697" w:rsidRPr="002750F2" w:rsidRDefault="00995697" w:rsidP="00995697">
      <w:pPr>
        <w:rPr>
          <w:b/>
          <w:i/>
          <w:sz w:val="24"/>
          <w:szCs w:val="24"/>
        </w:rPr>
      </w:pPr>
      <w:r w:rsidRPr="002750F2">
        <w:rPr>
          <w:b/>
          <w:i/>
          <w:sz w:val="24"/>
          <w:szCs w:val="24"/>
        </w:rPr>
        <w:t xml:space="preserve">The Hymn of the Week            </w:t>
      </w:r>
      <w:r w:rsidRPr="002750F2">
        <w:rPr>
          <w:b/>
          <w:i/>
          <w:sz w:val="24"/>
          <w:szCs w:val="24"/>
        </w:rPr>
        <w:tab/>
        <w:t>LSB 766 “Our Father, Who from Heaven Above”</w:t>
      </w:r>
    </w:p>
    <w:p w14:paraId="16DC6BE1" w14:textId="77777777" w:rsidR="00995697" w:rsidRDefault="00995697" w:rsidP="00995697">
      <w:pPr>
        <w:rPr>
          <w:b/>
          <w:i/>
          <w:sz w:val="24"/>
          <w:szCs w:val="24"/>
        </w:rPr>
      </w:pPr>
      <w:r w:rsidRPr="002750F2">
        <w:rPr>
          <w:b/>
          <w:i/>
          <w:sz w:val="24"/>
          <w:szCs w:val="24"/>
        </w:rPr>
        <w:t xml:space="preserve">            </w:t>
      </w:r>
    </w:p>
    <w:p w14:paraId="21235322" w14:textId="77777777" w:rsidR="00995697" w:rsidRDefault="00995697" w:rsidP="00995697">
      <w:pPr>
        <w:rPr>
          <w:b/>
          <w:i/>
          <w:sz w:val="24"/>
          <w:szCs w:val="24"/>
        </w:rPr>
      </w:pPr>
    </w:p>
    <w:tbl>
      <w:tblPr>
        <w:tblpPr w:leftFromText="180" w:rightFromText="180" w:vertAnchor="text" w:horzAnchor="margin" w:tblpY="-95"/>
        <w:tblW w:w="7020" w:type="dxa"/>
        <w:tblBorders>
          <w:top w:val="nil"/>
          <w:left w:val="nil"/>
          <w:bottom w:val="nil"/>
          <w:right w:val="nil"/>
          <w:insideH w:val="nil"/>
          <w:insideV w:val="nil"/>
        </w:tblBorders>
        <w:tblLayout w:type="fixed"/>
        <w:tblLook w:val="0600" w:firstRow="0" w:lastRow="0" w:firstColumn="0" w:lastColumn="0" w:noHBand="1" w:noVBand="1"/>
      </w:tblPr>
      <w:tblGrid>
        <w:gridCol w:w="7020"/>
      </w:tblGrid>
      <w:tr w:rsidR="00995697" w:rsidRPr="002750F2" w14:paraId="250CD002" w14:textId="77777777" w:rsidTr="00995697">
        <w:trPr>
          <w:trHeight w:val="4062"/>
        </w:trPr>
        <w:tc>
          <w:tcPr>
            <w:tcW w:w="702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79A56834" w14:textId="77777777" w:rsidR="00995697" w:rsidRDefault="00995697" w:rsidP="00995697">
            <w:pPr>
              <w:rPr>
                <w:b/>
                <w:i/>
                <w:sz w:val="24"/>
                <w:szCs w:val="24"/>
                <w:u w:val="single"/>
              </w:rPr>
            </w:pPr>
            <w:r w:rsidRPr="002750F2">
              <w:rPr>
                <w:b/>
                <w:i/>
                <w:sz w:val="24"/>
                <w:szCs w:val="24"/>
                <w:u w:val="single"/>
              </w:rPr>
              <w:lastRenderedPageBreak/>
              <w:t>Looking Forward to the Eighth Sunday after Pentecost (Proper 13C)                                                     August 3, 2025</w:t>
            </w:r>
          </w:p>
          <w:p w14:paraId="599B7F9C" w14:textId="77777777" w:rsidR="00995697" w:rsidRPr="002750F2" w:rsidRDefault="00995697" w:rsidP="00995697">
            <w:pPr>
              <w:rPr>
                <w:b/>
                <w:i/>
                <w:sz w:val="24"/>
                <w:szCs w:val="24"/>
                <w:u w:val="single"/>
              </w:rPr>
            </w:pPr>
          </w:p>
          <w:p w14:paraId="3D7B7317" w14:textId="77777777" w:rsidR="00995697" w:rsidRDefault="00995697" w:rsidP="00995697">
            <w:pPr>
              <w:rPr>
                <w:sz w:val="24"/>
                <w:szCs w:val="24"/>
              </w:rPr>
            </w:pPr>
            <w:r w:rsidRPr="002750F2">
              <w:rPr>
                <w:sz w:val="24"/>
                <w:szCs w:val="24"/>
              </w:rPr>
              <w:t>Ecclesiastes 1:2, 12–14; 2:18–2</w:t>
            </w:r>
            <w:r>
              <w:rPr>
                <w:sz w:val="24"/>
                <w:szCs w:val="24"/>
              </w:rPr>
              <w:t>6</w:t>
            </w:r>
          </w:p>
          <w:p w14:paraId="43FB1704" w14:textId="77777777" w:rsidR="00995697" w:rsidRDefault="00995697" w:rsidP="00995697">
            <w:pPr>
              <w:rPr>
                <w:sz w:val="24"/>
                <w:szCs w:val="24"/>
              </w:rPr>
            </w:pPr>
            <w:r w:rsidRPr="002750F2">
              <w:rPr>
                <w:sz w:val="24"/>
                <w:szCs w:val="24"/>
              </w:rPr>
              <w:t>Colossians 3:1–11</w:t>
            </w:r>
          </w:p>
          <w:p w14:paraId="12AED03E" w14:textId="77777777" w:rsidR="00995697" w:rsidRDefault="00995697" w:rsidP="00995697">
            <w:pPr>
              <w:rPr>
                <w:sz w:val="24"/>
                <w:szCs w:val="24"/>
              </w:rPr>
            </w:pPr>
            <w:r w:rsidRPr="002750F2">
              <w:rPr>
                <w:sz w:val="24"/>
                <w:szCs w:val="24"/>
              </w:rPr>
              <w:t>Luke 12:13–21</w:t>
            </w:r>
          </w:p>
          <w:p w14:paraId="5777A18E" w14:textId="77777777" w:rsidR="00995697" w:rsidRPr="002750F2" w:rsidRDefault="00995697" w:rsidP="00995697">
            <w:pPr>
              <w:rPr>
                <w:sz w:val="24"/>
                <w:szCs w:val="24"/>
              </w:rPr>
            </w:pPr>
          </w:p>
          <w:p w14:paraId="237DA5EB" w14:textId="77777777" w:rsidR="00995697" w:rsidRDefault="00995697" w:rsidP="00995697">
            <w:pPr>
              <w:rPr>
                <w:b/>
                <w:i/>
                <w:sz w:val="24"/>
                <w:szCs w:val="24"/>
              </w:rPr>
            </w:pPr>
            <w:r w:rsidRPr="002750F2">
              <w:rPr>
                <w:b/>
                <w:i/>
                <w:sz w:val="24"/>
                <w:szCs w:val="24"/>
              </w:rPr>
              <w:t>Faith in Christ Is Rich Toward God</w:t>
            </w:r>
          </w:p>
          <w:p w14:paraId="26530057" w14:textId="77777777" w:rsidR="00995697" w:rsidRPr="002750F2" w:rsidRDefault="00995697" w:rsidP="00995697">
            <w:pPr>
              <w:rPr>
                <w:b/>
                <w:i/>
                <w:sz w:val="24"/>
                <w:szCs w:val="24"/>
              </w:rPr>
            </w:pPr>
          </w:p>
          <w:p w14:paraId="5940C685" w14:textId="77777777" w:rsidR="00995697" w:rsidRPr="002750F2" w:rsidRDefault="00995697" w:rsidP="00995697">
            <w:pPr>
              <w:rPr>
                <w:sz w:val="24"/>
                <w:szCs w:val="24"/>
              </w:rPr>
            </w:pPr>
            <w:r w:rsidRPr="002750F2">
              <w:rPr>
                <w:sz w:val="24"/>
                <w:szCs w:val="24"/>
              </w:rPr>
              <w:t xml:space="preserve">To live for earthly things “is vanity and a striving after wind,” and work that is driven by such vanity “is an unhappy business” (Eccl. 1:13–14). The man who lives like that has nothing to show for “all the toil and striving of heart with which he toils beneath the sun … all his days are full of sorrow” (Eccl. 2:22–23). So, too, your “covetousness, which is idolatry” (Col. 3:5), makes a god out of that which cannot give </w:t>
            </w:r>
            <w:proofErr w:type="spellStart"/>
            <w:r w:rsidRPr="002750F2">
              <w:rPr>
                <w:sz w:val="24"/>
                <w:szCs w:val="24"/>
              </w:rPr>
              <w:t>you</w:t>
            </w:r>
            <w:proofErr w:type="spellEnd"/>
            <w:r w:rsidRPr="002750F2">
              <w:rPr>
                <w:sz w:val="24"/>
                <w:szCs w:val="24"/>
              </w:rPr>
              <w:t xml:space="preserve"> life or happiness. For “one’s life does not consist in the abundance of his possessions” (Luke 12:15). But “Christ who is your life” (Col. 3:4), in giving you Himself, gives you all the wealth of heaven. Instead of striving to lay up treasures for yourself, be “rich toward God” in Him (Luke 12:21).</w:t>
            </w:r>
          </w:p>
        </w:tc>
      </w:tr>
    </w:tbl>
    <w:p w14:paraId="63390243" w14:textId="77777777" w:rsidR="00995697" w:rsidRDefault="00995697" w:rsidP="00995697">
      <w:pPr>
        <w:rPr>
          <w:b/>
          <w:i/>
          <w:sz w:val="24"/>
          <w:szCs w:val="24"/>
        </w:rPr>
      </w:pPr>
    </w:p>
    <w:p w14:paraId="1D18A60C" w14:textId="77777777" w:rsidR="00995697" w:rsidRDefault="00995697" w:rsidP="00995697">
      <w:pPr>
        <w:rPr>
          <w:b/>
          <w:i/>
          <w:sz w:val="24"/>
          <w:szCs w:val="24"/>
        </w:rPr>
      </w:pPr>
    </w:p>
    <w:p w14:paraId="55A6EECD" w14:textId="77777777" w:rsidR="00995697" w:rsidRPr="002750F2" w:rsidRDefault="00995697" w:rsidP="00995697">
      <w:pPr>
        <w:rPr>
          <w:sz w:val="24"/>
          <w:szCs w:val="24"/>
        </w:rPr>
      </w:pPr>
      <w:r w:rsidRPr="002750F2">
        <w:rPr>
          <w:b/>
          <w:i/>
          <w:sz w:val="24"/>
          <w:szCs w:val="24"/>
        </w:rPr>
        <w:t xml:space="preserve">                                                                  </w:t>
      </w:r>
    </w:p>
    <w:p w14:paraId="66CE6F48" w14:textId="77777777" w:rsidR="00995697" w:rsidRPr="002750F2" w:rsidRDefault="00995697" w:rsidP="00995697">
      <w:pPr>
        <w:rPr>
          <w:sz w:val="24"/>
          <w:szCs w:val="24"/>
        </w:rPr>
      </w:pPr>
    </w:p>
    <w:p w14:paraId="18901844" w14:textId="77777777" w:rsidR="00995697" w:rsidRDefault="00995697" w:rsidP="00995697">
      <w:pPr>
        <w:jc w:val="center"/>
        <w:rPr>
          <w:b/>
          <w:sz w:val="24"/>
          <w:szCs w:val="24"/>
        </w:rPr>
      </w:pPr>
    </w:p>
    <w:p w14:paraId="6AFFACE3" w14:textId="77777777" w:rsidR="00995697" w:rsidRDefault="00995697" w:rsidP="00995697">
      <w:pPr>
        <w:jc w:val="center"/>
        <w:rPr>
          <w:b/>
          <w:sz w:val="24"/>
          <w:szCs w:val="24"/>
        </w:rPr>
      </w:pPr>
    </w:p>
    <w:p w14:paraId="6D98658A" w14:textId="77777777" w:rsidR="00995697" w:rsidRDefault="00995697" w:rsidP="00995697">
      <w:pPr>
        <w:jc w:val="center"/>
        <w:rPr>
          <w:b/>
          <w:sz w:val="24"/>
          <w:szCs w:val="24"/>
        </w:rPr>
      </w:pPr>
    </w:p>
    <w:sectPr w:rsidR="00995697" w:rsidSect="00B32625">
      <w:pgSz w:w="7920" w:h="12240" w:orient="landscape"/>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7827"/>
    <w:rsid w:val="000135F7"/>
    <w:rsid w:val="000868E7"/>
    <w:rsid w:val="000A0E0A"/>
    <w:rsid w:val="000B56D4"/>
    <w:rsid w:val="000E50B2"/>
    <w:rsid w:val="00175BF1"/>
    <w:rsid w:val="00186B5A"/>
    <w:rsid w:val="00196D4C"/>
    <w:rsid w:val="001A1208"/>
    <w:rsid w:val="0024399A"/>
    <w:rsid w:val="00247404"/>
    <w:rsid w:val="00273428"/>
    <w:rsid w:val="00275A10"/>
    <w:rsid w:val="002D1505"/>
    <w:rsid w:val="003A29EE"/>
    <w:rsid w:val="003C2592"/>
    <w:rsid w:val="004812B3"/>
    <w:rsid w:val="00484D7F"/>
    <w:rsid w:val="00594FFA"/>
    <w:rsid w:val="00595216"/>
    <w:rsid w:val="005B2D9F"/>
    <w:rsid w:val="005B6587"/>
    <w:rsid w:val="005E3435"/>
    <w:rsid w:val="00633BE4"/>
    <w:rsid w:val="006356A5"/>
    <w:rsid w:val="00695C69"/>
    <w:rsid w:val="006C30A4"/>
    <w:rsid w:val="007078BC"/>
    <w:rsid w:val="008117A0"/>
    <w:rsid w:val="00844095"/>
    <w:rsid w:val="00880BD2"/>
    <w:rsid w:val="00931CC0"/>
    <w:rsid w:val="00995697"/>
    <w:rsid w:val="009E61CF"/>
    <w:rsid w:val="00A52E59"/>
    <w:rsid w:val="00AA4864"/>
    <w:rsid w:val="00AE0ACA"/>
    <w:rsid w:val="00B11096"/>
    <w:rsid w:val="00B309D7"/>
    <w:rsid w:val="00B32625"/>
    <w:rsid w:val="00B65A26"/>
    <w:rsid w:val="00B65CCD"/>
    <w:rsid w:val="00B66F7D"/>
    <w:rsid w:val="00B91D13"/>
    <w:rsid w:val="00BC11AA"/>
    <w:rsid w:val="00C554BD"/>
    <w:rsid w:val="00C6140E"/>
    <w:rsid w:val="00C828EF"/>
    <w:rsid w:val="00C879B1"/>
    <w:rsid w:val="00CE20A6"/>
    <w:rsid w:val="00CE5F99"/>
    <w:rsid w:val="00CF4147"/>
    <w:rsid w:val="00D27827"/>
    <w:rsid w:val="00D35308"/>
    <w:rsid w:val="00D71F0A"/>
    <w:rsid w:val="00DB1241"/>
    <w:rsid w:val="00DC42CB"/>
    <w:rsid w:val="00DD228B"/>
    <w:rsid w:val="00DE49A9"/>
    <w:rsid w:val="00FC38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DF7FD"/>
  <w15:docId w15:val="{F7F8C31F-726D-4544-851A-41EC9BF65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link w:val="Heading3Char"/>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NoSpacing">
    <w:name w:val="No Spacing"/>
    <w:uiPriority w:val="1"/>
    <w:qFormat/>
    <w:rsid w:val="00B91D13"/>
    <w:pPr>
      <w:spacing w:line="240" w:lineRule="auto"/>
    </w:pPr>
    <w:rPr>
      <w:rFonts w:ascii="Times New Roman" w:eastAsia="Times New Roman" w:hAnsi="Times New Roman" w:cs="Times New Roman"/>
      <w:sz w:val="24"/>
      <w:szCs w:val="24"/>
      <w:lang w:val="en-US"/>
    </w:rPr>
  </w:style>
  <w:style w:type="paragraph" w:styleId="NormalWeb">
    <w:name w:val="Normal (Web)"/>
    <w:basedOn w:val="Normal"/>
    <w:uiPriority w:val="99"/>
    <w:unhideWhenUsed/>
    <w:rsid w:val="00695C69"/>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Heading3Char">
    <w:name w:val="Heading 3 Char"/>
    <w:basedOn w:val="DefaultParagraphFont"/>
    <w:link w:val="Heading3"/>
    <w:uiPriority w:val="9"/>
    <w:rsid w:val="00633BE4"/>
    <w:rPr>
      <w:color w:val="434343"/>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61135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5</Pages>
  <Words>982</Words>
  <Characters>5599</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8</cp:revision>
  <dcterms:created xsi:type="dcterms:W3CDTF">2025-01-29T15:39:00Z</dcterms:created>
  <dcterms:modified xsi:type="dcterms:W3CDTF">2025-07-23T13:45:00Z</dcterms:modified>
</cp:coreProperties>
</file>