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311AA" w14:textId="77777777" w:rsidR="00A377C3" w:rsidRPr="00AA14B6" w:rsidRDefault="00A377C3" w:rsidP="00A377C3">
      <w:pPr>
        <w:jc w:val="center"/>
        <w:rPr>
          <w:b/>
          <w:sz w:val="24"/>
          <w:szCs w:val="24"/>
        </w:rPr>
      </w:pPr>
      <w:bookmarkStart w:id="0" w:name="_Hlk183512044"/>
      <w:bookmarkStart w:id="1" w:name="_Hlk186094482"/>
      <w:bookmarkStart w:id="2" w:name="_Hlk186701583"/>
      <w:bookmarkStart w:id="3" w:name="_Hlk187220532"/>
      <w:bookmarkStart w:id="4" w:name="_Hlk187820857"/>
      <w:r w:rsidRPr="00AA14B6">
        <w:rPr>
          <w:b/>
          <w:sz w:val="24"/>
          <w:szCs w:val="24"/>
        </w:rPr>
        <w:t>The Congregation at Prayer</w:t>
      </w:r>
    </w:p>
    <w:p w14:paraId="69A9A71C" w14:textId="77777777" w:rsidR="00A377C3" w:rsidRPr="00AA14B6" w:rsidRDefault="00A377C3" w:rsidP="00A377C3">
      <w:pPr>
        <w:jc w:val="center"/>
        <w:rPr>
          <w:sz w:val="24"/>
          <w:szCs w:val="24"/>
        </w:rPr>
      </w:pPr>
      <w:r w:rsidRPr="00AA14B6">
        <w:rPr>
          <w:sz w:val="24"/>
          <w:szCs w:val="24"/>
        </w:rPr>
        <w:t>A guide for Daily Meditation and Prayer</w:t>
      </w:r>
    </w:p>
    <w:p w14:paraId="2C7CBCDB" w14:textId="77777777" w:rsidR="00A377C3" w:rsidRPr="00AA14B6" w:rsidRDefault="00A377C3" w:rsidP="00A377C3">
      <w:pPr>
        <w:jc w:val="center"/>
        <w:rPr>
          <w:sz w:val="24"/>
          <w:szCs w:val="24"/>
        </w:rPr>
      </w:pPr>
      <w:r w:rsidRPr="00AA14B6">
        <w:rPr>
          <w:sz w:val="24"/>
          <w:szCs w:val="24"/>
        </w:rPr>
        <w:t>For the Week of the Fourth Sunday after Pentecost (Proper 9C)</w:t>
      </w:r>
    </w:p>
    <w:p w14:paraId="4865F5AD" w14:textId="77777777" w:rsidR="00A377C3" w:rsidRPr="00AA14B6" w:rsidRDefault="00A377C3" w:rsidP="00A377C3">
      <w:pPr>
        <w:jc w:val="center"/>
        <w:rPr>
          <w:sz w:val="24"/>
          <w:szCs w:val="24"/>
        </w:rPr>
      </w:pPr>
      <w:r w:rsidRPr="00AA14B6">
        <w:rPr>
          <w:sz w:val="24"/>
          <w:szCs w:val="24"/>
        </w:rPr>
        <w:t>July 6 through July 12, 2025</w:t>
      </w:r>
    </w:p>
    <w:tbl>
      <w:tblPr>
        <w:tblW w:w="6300" w:type="dxa"/>
        <w:tblInd w:w="364" w:type="dxa"/>
        <w:tblBorders>
          <w:top w:val="nil"/>
          <w:left w:val="nil"/>
          <w:bottom w:val="nil"/>
          <w:right w:val="nil"/>
          <w:insideH w:val="nil"/>
          <w:insideV w:val="nil"/>
        </w:tblBorders>
        <w:tblLayout w:type="fixed"/>
        <w:tblLook w:val="0600" w:firstRow="0" w:lastRow="0" w:firstColumn="0" w:lastColumn="0" w:noHBand="1" w:noVBand="1"/>
      </w:tblPr>
      <w:tblGrid>
        <w:gridCol w:w="6300"/>
      </w:tblGrid>
      <w:tr w:rsidR="00A377C3" w:rsidRPr="00AA14B6" w14:paraId="2050967A" w14:textId="77777777" w:rsidTr="00A11ECF">
        <w:trPr>
          <w:trHeight w:val="615"/>
        </w:trPr>
        <w:tc>
          <w:tcPr>
            <w:tcW w:w="630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A8EB8B4" w14:textId="77777777" w:rsidR="00A377C3" w:rsidRPr="00AA14B6" w:rsidRDefault="00A377C3" w:rsidP="00A11ECF">
            <w:pPr>
              <w:rPr>
                <w:i/>
                <w:sz w:val="24"/>
                <w:szCs w:val="24"/>
              </w:rPr>
            </w:pPr>
            <w:r w:rsidRPr="00AA14B6">
              <w:rPr>
                <w:b/>
                <w:i/>
                <w:sz w:val="24"/>
                <w:szCs w:val="24"/>
              </w:rPr>
              <w:t>Catechesis Notes for the Week-</w:t>
            </w:r>
            <w:r w:rsidRPr="00AA14B6">
              <w:rPr>
                <w:i/>
                <w:sz w:val="24"/>
                <w:szCs w:val="24"/>
              </w:rPr>
              <w:t xml:space="preserve">This week we again look at the Table of Duties on the second part of “What Hearers Owe their Pastors.” In these Bible verses we hear of how the hearer is to respect, obey, and submit to their pastors while holding them in high regard for the sake of the office which they fill and have been called to serve in. It doesn’t matter whether one likes one’s own pastor or not, hearers are called to hold all those who hold such office in the highest regard, in love, because of their work for the sake of their souls! (not their character). The hearers of the Word are to submit to the admonishment which faithful servants of the Word give to them as from the Lord himself. In essence these passages are related to the hearers of the Word keeping the Fourth Commandment in relation to the pastor who has been set as an overseer of souls. When hearers of the Word disrespect, do not submit to admonition, and/or do not listen to/ or take heed to the word of their pastor, while he is specifically carrying out the duties of his office as a called servant of the Word, this makes the work of the pastor, a burden and not a joy. Of such a thing as this St. Paul declared that this is of no advantage to either the pastor </w:t>
            </w:r>
            <w:proofErr w:type="gramStart"/>
            <w:r w:rsidRPr="00AA14B6">
              <w:rPr>
                <w:i/>
                <w:sz w:val="24"/>
                <w:szCs w:val="24"/>
              </w:rPr>
              <w:t>nor</w:t>
            </w:r>
            <w:proofErr w:type="gramEnd"/>
            <w:r w:rsidRPr="00AA14B6">
              <w:rPr>
                <w:i/>
                <w:sz w:val="24"/>
                <w:szCs w:val="24"/>
              </w:rPr>
              <w:t xml:space="preserve"> to the hearer of the Word. Hearers of the Word are called to live in peace with each other, with their pastor, and with all people. When there is strife, division, hatred, and not reconciliation among hearers of the Word being brought about by confession/absolution by all parties, it only leads to further hurt and divisions </w:t>
            </w:r>
            <w:proofErr w:type="gramStart"/>
            <w:r w:rsidRPr="00AA14B6">
              <w:rPr>
                <w:i/>
                <w:sz w:val="24"/>
                <w:szCs w:val="24"/>
              </w:rPr>
              <w:lastRenderedPageBreak/>
              <w:t>later on</w:t>
            </w:r>
            <w:proofErr w:type="gramEnd"/>
            <w:r w:rsidRPr="00AA14B6">
              <w:rPr>
                <w:i/>
                <w:sz w:val="24"/>
                <w:szCs w:val="24"/>
              </w:rPr>
              <w:t xml:space="preserve">. Lord, as hearers of your Word let us respect, hold in high regard, obey, and submit to our pastors as we promised to do at our pastor’s installation at our church. For as we listen to and receive the Word they teach and proclaim to us for our good, it is not their Word but Yours that we would cast aside by not receiving them and the Word they proclaim! Help us then, dear Father in heaven by Your Spirit, to take heed of and hold fast to the Word that Your called and ordained servants of the Word have been sent to proclaim to us. Help us to do these things as they according to the Word of God, admonish us, teach us, and proclaim your saving Word to us, for our advantage. Let us obey them so that their work would be a joy and not a burden </w:t>
            </w:r>
            <w:proofErr w:type="gramStart"/>
            <w:r w:rsidRPr="00AA14B6">
              <w:rPr>
                <w:i/>
                <w:sz w:val="24"/>
                <w:szCs w:val="24"/>
              </w:rPr>
              <w:t>for</w:t>
            </w:r>
            <w:proofErr w:type="gramEnd"/>
            <w:r w:rsidRPr="00AA14B6">
              <w:rPr>
                <w:i/>
                <w:sz w:val="24"/>
                <w:szCs w:val="24"/>
              </w:rPr>
              <w:t xml:space="preserve"> that would be of no advantage to us spiritually! </w:t>
            </w:r>
          </w:p>
        </w:tc>
      </w:tr>
    </w:tbl>
    <w:p w14:paraId="4EA98BEE" w14:textId="77777777" w:rsidR="00A377C3" w:rsidRPr="00AA14B6" w:rsidRDefault="00A377C3" w:rsidP="00A377C3">
      <w:pPr>
        <w:jc w:val="center"/>
        <w:rPr>
          <w:b/>
          <w:sz w:val="24"/>
          <w:szCs w:val="24"/>
        </w:rPr>
      </w:pPr>
      <w:r w:rsidRPr="00AA14B6">
        <w:rPr>
          <w:b/>
          <w:sz w:val="24"/>
          <w:szCs w:val="24"/>
        </w:rPr>
        <w:lastRenderedPageBreak/>
        <w:t xml:space="preserve"> The Order of Meditation and Prayer</w:t>
      </w:r>
    </w:p>
    <w:p w14:paraId="5969F97C" w14:textId="77777777" w:rsidR="00A377C3" w:rsidRPr="00AA14B6" w:rsidRDefault="00A377C3" w:rsidP="00A377C3">
      <w:pPr>
        <w:rPr>
          <w:sz w:val="24"/>
          <w:szCs w:val="24"/>
        </w:rPr>
      </w:pPr>
      <w:r w:rsidRPr="00AA14B6">
        <w:rPr>
          <w:sz w:val="24"/>
          <w:szCs w:val="24"/>
        </w:rPr>
        <w:t>Pray and confess out loud as much from the order of meditation and prayer as you are able, or as your family size and ages dictate. Learn by heart the verse, catechism, and hymn of the week.</w:t>
      </w:r>
    </w:p>
    <w:p w14:paraId="5194E396" w14:textId="77777777" w:rsidR="00A377C3" w:rsidRPr="00AA14B6" w:rsidRDefault="00A377C3" w:rsidP="00A377C3">
      <w:pPr>
        <w:rPr>
          <w:sz w:val="24"/>
          <w:szCs w:val="24"/>
        </w:rPr>
      </w:pPr>
      <w:r w:rsidRPr="00AA14B6">
        <w:rPr>
          <w:sz w:val="24"/>
          <w:szCs w:val="24"/>
        </w:rPr>
        <w:t xml:space="preserve"> </w:t>
      </w:r>
    </w:p>
    <w:p w14:paraId="57EBCDA7" w14:textId="77777777" w:rsidR="00A377C3" w:rsidRPr="00AA14B6" w:rsidRDefault="00A377C3" w:rsidP="00A377C3">
      <w:pPr>
        <w:jc w:val="center"/>
        <w:rPr>
          <w:b/>
          <w:i/>
          <w:sz w:val="24"/>
          <w:szCs w:val="24"/>
        </w:rPr>
      </w:pPr>
      <w:r w:rsidRPr="00AA14B6">
        <w:rPr>
          <w:b/>
          <w:i/>
          <w:sz w:val="24"/>
          <w:szCs w:val="24"/>
        </w:rPr>
        <w:t xml:space="preserve">Theme: The Lord Grants Peace and Life to His Church </w:t>
      </w:r>
    </w:p>
    <w:p w14:paraId="0C3D698C" w14:textId="77777777" w:rsidR="00A377C3" w:rsidRPr="00AA14B6" w:rsidRDefault="00A377C3" w:rsidP="00A377C3">
      <w:pPr>
        <w:rPr>
          <w:b/>
          <w:i/>
          <w:sz w:val="24"/>
          <w:szCs w:val="24"/>
        </w:rPr>
      </w:pPr>
      <w:r w:rsidRPr="00AA14B6">
        <w:rPr>
          <w:b/>
          <w:i/>
          <w:sz w:val="24"/>
          <w:szCs w:val="24"/>
        </w:rPr>
        <w:t>Invocation</w:t>
      </w:r>
    </w:p>
    <w:p w14:paraId="2B06C639" w14:textId="77777777" w:rsidR="00A377C3" w:rsidRPr="00AA14B6" w:rsidRDefault="00A377C3" w:rsidP="00A377C3">
      <w:pPr>
        <w:rPr>
          <w:sz w:val="24"/>
          <w:szCs w:val="24"/>
        </w:rPr>
      </w:pPr>
      <w:r w:rsidRPr="00AA14B6">
        <w:rPr>
          <w:sz w:val="24"/>
          <w:szCs w:val="24"/>
        </w:rPr>
        <w:t>In the name of the Father and of the Son and of the Holy Spirit. Amen.</w:t>
      </w:r>
    </w:p>
    <w:p w14:paraId="3DEF528C" w14:textId="77777777" w:rsidR="00A377C3" w:rsidRPr="00AA14B6" w:rsidRDefault="00A377C3" w:rsidP="00A377C3">
      <w:pPr>
        <w:rPr>
          <w:sz w:val="24"/>
          <w:szCs w:val="24"/>
        </w:rPr>
      </w:pPr>
      <w:r w:rsidRPr="00AA14B6">
        <w:rPr>
          <w:sz w:val="24"/>
          <w:szCs w:val="24"/>
        </w:rPr>
        <w:t xml:space="preserve"> </w:t>
      </w:r>
    </w:p>
    <w:p w14:paraId="213E9689" w14:textId="77777777" w:rsidR="00A377C3" w:rsidRPr="00AA14B6" w:rsidRDefault="00A377C3" w:rsidP="00A377C3">
      <w:pPr>
        <w:rPr>
          <w:b/>
          <w:i/>
          <w:sz w:val="24"/>
          <w:szCs w:val="24"/>
        </w:rPr>
      </w:pPr>
      <w:r w:rsidRPr="00AA14B6">
        <w:rPr>
          <w:b/>
          <w:i/>
          <w:sz w:val="24"/>
          <w:szCs w:val="24"/>
        </w:rPr>
        <w:t>Apostles’ Creed</w:t>
      </w:r>
    </w:p>
    <w:p w14:paraId="7921B8CB" w14:textId="77777777" w:rsidR="00A377C3" w:rsidRPr="00AA14B6" w:rsidRDefault="00A377C3" w:rsidP="00A377C3">
      <w:pPr>
        <w:rPr>
          <w:b/>
          <w:i/>
          <w:sz w:val="24"/>
          <w:szCs w:val="24"/>
        </w:rPr>
      </w:pPr>
      <w:r w:rsidRPr="00AA14B6">
        <w:rPr>
          <w:b/>
          <w:i/>
          <w:sz w:val="24"/>
          <w:szCs w:val="24"/>
        </w:rPr>
        <w:t xml:space="preserve"> </w:t>
      </w:r>
    </w:p>
    <w:p w14:paraId="1DBB3856" w14:textId="77777777" w:rsidR="00A377C3" w:rsidRPr="00AA14B6" w:rsidRDefault="00A377C3" w:rsidP="00A377C3">
      <w:pPr>
        <w:rPr>
          <w:b/>
          <w:i/>
          <w:sz w:val="24"/>
          <w:szCs w:val="24"/>
        </w:rPr>
      </w:pPr>
      <w:r w:rsidRPr="00AA14B6">
        <w:rPr>
          <w:b/>
          <w:i/>
          <w:sz w:val="24"/>
          <w:szCs w:val="24"/>
        </w:rPr>
        <w:t>Verse: Luke 10:5b; 9b</w:t>
      </w:r>
    </w:p>
    <w:p w14:paraId="326D06FF" w14:textId="77777777" w:rsidR="00A377C3" w:rsidRPr="00AA14B6" w:rsidRDefault="00A377C3" w:rsidP="00A377C3">
      <w:pPr>
        <w:rPr>
          <w:sz w:val="24"/>
          <w:szCs w:val="24"/>
        </w:rPr>
      </w:pPr>
      <w:r w:rsidRPr="00AA14B6">
        <w:rPr>
          <w:sz w:val="24"/>
          <w:szCs w:val="24"/>
        </w:rPr>
        <w:t>Blessed is she who believed that there would be a fulfillment of what was spoken to her from the Lord.</w:t>
      </w:r>
    </w:p>
    <w:p w14:paraId="1BB2309E" w14:textId="77777777" w:rsidR="00A377C3" w:rsidRPr="00AA14B6" w:rsidRDefault="00A377C3" w:rsidP="00A377C3">
      <w:pPr>
        <w:rPr>
          <w:b/>
          <w:i/>
          <w:sz w:val="24"/>
          <w:szCs w:val="24"/>
        </w:rPr>
      </w:pPr>
    </w:p>
    <w:p w14:paraId="1DFFD7EB" w14:textId="77777777" w:rsidR="00A377C3" w:rsidRPr="00AA14B6" w:rsidRDefault="00A377C3" w:rsidP="00A377C3">
      <w:pPr>
        <w:rPr>
          <w:b/>
          <w:i/>
          <w:sz w:val="24"/>
          <w:szCs w:val="24"/>
        </w:rPr>
      </w:pPr>
      <w:r w:rsidRPr="00AA14B6">
        <w:rPr>
          <w:b/>
          <w:i/>
          <w:sz w:val="24"/>
          <w:szCs w:val="24"/>
        </w:rPr>
        <w:t>Psalm 66:1-9 or the appointed daily psalms found in 60 Day Psalm Schedule LSB 304</w:t>
      </w:r>
    </w:p>
    <w:p w14:paraId="7B0B26E3" w14:textId="77777777" w:rsidR="00A377C3" w:rsidRPr="00AA14B6" w:rsidRDefault="00A377C3" w:rsidP="00A377C3">
      <w:pPr>
        <w:rPr>
          <w:b/>
          <w:i/>
          <w:sz w:val="24"/>
          <w:szCs w:val="24"/>
        </w:rPr>
      </w:pPr>
      <w:r w:rsidRPr="00AA14B6">
        <w:rPr>
          <w:b/>
          <w:i/>
          <w:sz w:val="24"/>
          <w:szCs w:val="24"/>
        </w:rPr>
        <w:lastRenderedPageBreak/>
        <w:t xml:space="preserve"> </w:t>
      </w:r>
    </w:p>
    <w:p w14:paraId="75DFCE78" w14:textId="77777777" w:rsidR="00A377C3" w:rsidRPr="00AA14B6" w:rsidRDefault="00A377C3" w:rsidP="00A377C3">
      <w:pPr>
        <w:rPr>
          <w:b/>
          <w:i/>
          <w:sz w:val="24"/>
          <w:szCs w:val="24"/>
        </w:rPr>
      </w:pPr>
      <w:r w:rsidRPr="00AA14B6">
        <w:rPr>
          <w:b/>
          <w:i/>
          <w:sz w:val="24"/>
          <w:szCs w:val="24"/>
        </w:rPr>
        <w:t>Catechism—Table of Duties—What the Hearers Owe Their Pastors: 1 Thessalonians 5:12-13; Hebrews 13:17</w:t>
      </w:r>
    </w:p>
    <w:p w14:paraId="2600C31D" w14:textId="77777777" w:rsidR="00A377C3" w:rsidRPr="00AA14B6" w:rsidRDefault="00A377C3" w:rsidP="00A377C3">
      <w:pPr>
        <w:rPr>
          <w:sz w:val="24"/>
          <w:szCs w:val="24"/>
        </w:rPr>
      </w:pPr>
      <w:r w:rsidRPr="00AA14B6">
        <w:rPr>
          <w:sz w:val="24"/>
          <w:szCs w:val="24"/>
        </w:rPr>
        <w:t xml:space="preserve"> </w:t>
      </w:r>
    </w:p>
    <w:p w14:paraId="0649EA35" w14:textId="77777777" w:rsidR="00A377C3" w:rsidRPr="00AA14B6" w:rsidRDefault="00A377C3" w:rsidP="00A377C3">
      <w:pPr>
        <w:rPr>
          <w:sz w:val="24"/>
          <w:szCs w:val="24"/>
        </w:rPr>
      </w:pPr>
      <w:r w:rsidRPr="00AA14B6">
        <w:rPr>
          <w:b/>
          <w:sz w:val="24"/>
          <w:szCs w:val="24"/>
        </w:rPr>
        <w:t>What the Hearers Owe Their Pastors</w:t>
      </w:r>
      <w:r w:rsidRPr="00AA14B6">
        <w:rPr>
          <w:sz w:val="24"/>
          <w:szCs w:val="24"/>
        </w:rPr>
        <w:t xml:space="preserve">                                                   Preschool +</w:t>
      </w:r>
    </w:p>
    <w:p w14:paraId="5CAAAF58" w14:textId="77777777" w:rsidR="00A377C3" w:rsidRPr="00AA14B6" w:rsidRDefault="00A377C3" w:rsidP="00A377C3">
      <w:pPr>
        <w:rPr>
          <w:sz w:val="24"/>
          <w:szCs w:val="24"/>
        </w:rPr>
      </w:pPr>
      <w:r w:rsidRPr="00AA14B6">
        <w:rPr>
          <w:sz w:val="24"/>
          <w:szCs w:val="24"/>
        </w:rPr>
        <w:t>We ask you, brothers, to respect those who work hard among you, who are over you in the Lord and who admonish you. Hold them in the highest regard in love because of their work. Live in peace with each other.</w:t>
      </w:r>
    </w:p>
    <w:p w14:paraId="1B15B6BC" w14:textId="77777777" w:rsidR="00A377C3" w:rsidRPr="00AA14B6" w:rsidRDefault="00A377C3" w:rsidP="00A377C3">
      <w:pPr>
        <w:rPr>
          <w:b/>
          <w:i/>
          <w:sz w:val="24"/>
          <w:szCs w:val="24"/>
        </w:rPr>
      </w:pPr>
      <w:r w:rsidRPr="00AA14B6">
        <w:rPr>
          <w:b/>
          <w:i/>
          <w:sz w:val="24"/>
          <w:szCs w:val="24"/>
        </w:rPr>
        <w:t>1 Thessalonians 5:12-13</w:t>
      </w:r>
    </w:p>
    <w:p w14:paraId="2B101620" w14:textId="77777777" w:rsidR="00A377C3" w:rsidRPr="00AA14B6" w:rsidRDefault="00A377C3" w:rsidP="00A377C3">
      <w:pPr>
        <w:rPr>
          <w:b/>
          <w:i/>
          <w:sz w:val="24"/>
          <w:szCs w:val="24"/>
        </w:rPr>
      </w:pPr>
      <w:r w:rsidRPr="00AA14B6">
        <w:rPr>
          <w:b/>
          <w:i/>
          <w:sz w:val="24"/>
          <w:szCs w:val="24"/>
        </w:rPr>
        <w:t xml:space="preserve"> </w:t>
      </w:r>
    </w:p>
    <w:p w14:paraId="232D9C93" w14:textId="77777777" w:rsidR="00A377C3" w:rsidRPr="00AA14B6" w:rsidRDefault="00A377C3" w:rsidP="00A377C3">
      <w:pPr>
        <w:rPr>
          <w:sz w:val="24"/>
          <w:szCs w:val="24"/>
        </w:rPr>
      </w:pPr>
      <w:r w:rsidRPr="00AA14B6">
        <w:rPr>
          <w:sz w:val="24"/>
          <w:szCs w:val="24"/>
        </w:rPr>
        <w:t xml:space="preserve">Obey your leaders and submit to their authority. They keep watch over you as men who must give an account. Obey them so that their work will be a joy, not a burden, </w:t>
      </w:r>
      <w:proofErr w:type="gramStart"/>
      <w:r w:rsidRPr="00AA14B6">
        <w:rPr>
          <w:sz w:val="24"/>
          <w:szCs w:val="24"/>
        </w:rPr>
        <w:t>for</w:t>
      </w:r>
      <w:proofErr w:type="gramEnd"/>
      <w:r w:rsidRPr="00AA14B6">
        <w:rPr>
          <w:sz w:val="24"/>
          <w:szCs w:val="24"/>
        </w:rPr>
        <w:t xml:space="preserve"> that would be of no advantage to you.</w:t>
      </w:r>
    </w:p>
    <w:p w14:paraId="27DC69CD" w14:textId="77777777" w:rsidR="00A377C3" w:rsidRDefault="00A377C3" w:rsidP="00A377C3">
      <w:pPr>
        <w:rPr>
          <w:i/>
          <w:sz w:val="24"/>
          <w:szCs w:val="24"/>
        </w:rPr>
      </w:pPr>
      <w:r w:rsidRPr="00AA14B6">
        <w:rPr>
          <w:b/>
          <w:i/>
          <w:sz w:val="24"/>
          <w:szCs w:val="24"/>
        </w:rPr>
        <w:t>Hebrews 13:17</w:t>
      </w:r>
    </w:p>
    <w:p w14:paraId="4DD3B25E" w14:textId="77777777" w:rsidR="00A377C3" w:rsidRPr="00AA14B6" w:rsidRDefault="00A377C3" w:rsidP="00A377C3">
      <w:pPr>
        <w:rPr>
          <w:i/>
          <w:sz w:val="24"/>
          <w:szCs w:val="24"/>
        </w:rPr>
      </w:pPr>
      <w:r w:rsidRPr="00AA14B6">
        <w:rPr>
          <w:i/>
          <w:sz w:val="24"/>
          <w:szCs w:val="24"/>
        </w:rPr>
        <w:t>Readings for the Week of the Fourth Sunday after Pentecost (Proper 9C)</w:t>
      </w:r>
      <w:r w:rsidRPr="00AA14B6">
        <w:rPr>
          <w:sz w:val="24"/>
          <w:szCs w:val="24"/>
        </w:rPr>
        <w:t xml:space="preserve"> </w:t>
      </w:r>
    </w:p>
    <w:tbl>
      <w:tblPr>
        <w:tblpPr w:leftFromText="180" w:rightFromText="180" w:topFromText="180" w:bottomFromText="180" w:vertAnchor="text" w:tblpX="-53"/>
        <w:tblW w:w="8362" w:type="dxa"/>
        <w:tblBorders>
          <w:top w:val="nil"/>
          <w:left w:val="nil"/>
          <w:bottom w:val="nil"/>
          <w:right w:val="nil"/>
          <w:insideH w:val="nil"/>
          <w:insideV w:val="nil"/>
        </w:tblBorders>
        <w:tblLayout w:type="fixed"/>
        <w:tblLook w:val="0600" w:firstRow="0" w:lastRow="0" w:firstColumn="0" w:lastColumn="0" w:noHBand="1" w:noVBand="1"/>
      </w:tblPr>
      <w:tblGrid>
        <w:gridCol w:w="1072"/>
        <w:gridCol w:w="3330"/>
        <w:gridCol w:w="3960"/>
      </w:tblGrid>
      <w:tr w:rsidR="00A377C3" w:rsidRPr="00AA14B6" w14:paraId="3576A0A8" w14:textId="77777777" w:rsidTr="00A11ECF">
        <w:trPr>
          <w:trHeight w:val="465"/>
        </w:trPr>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bottom w:w="0" w:type="dxa"/>
            </w:tcMar>
          </w:tcPr>
          <w:p w14:paraId="4D6E9245" w14:textId="77777777" w:rsidR="00A377C3" w:rsidRPr="00AA14B6" w:rsidRDefault="00A377C3" w:rsidP="00A11ECF">
            <w:pPr>
              <w:rPr>
                <w:sz w:val="24"/>
                <w:szCs w:val="24"/>
              </w:rPr>
            </w:pPr>
            <w:r w:rsidRPr="00AA14B6">
              <w:rPr>
                <w:sz w:val="24"/>
                <w:szCs w:val="24"/>
              </w:rPr>
              <w:t xml:space="preserve"> </w:t>
            </w:r>
          </w:p>
        </w:tc>
        <w:tc>
          <w:tcPr>
            <w:tcW w:w="3330" w:type="dxa"/>
            <w:tcBorders>
              <w:top w:val="single" w:sz="6" w:space="0" w:color="000000"/>
              <w:left w:val="single" w:sz="6" w:space="0" w:color="000000"/>
              <w:bottom w:val="single" w:sz="6" w:space="0" w:color="000000"/>
              <w:right w:val="single" w:sz="6" w:space="0" w:color="000000"/>
            </w:tcBorders>
            <w:shd w:val="clear" w:color="auto" w:fill="FFFFFF"/>
            <w:tcMar>
              <w:top w:w="0" w:type="dxa"/>
              <w:bottom w:w="0" w:type="dxa"/>
            </w:tcMar>
          </w:tcPr>
          <w:p w14:paraId="25EE3DE8" w14:textId="77777777" w:rsidR="00A377C3" w:rsidRPr="00AA14B6" w:rsidRDefault="00A377C3" w:rsidP="00A11ECF">
            <w:pPr>
              <w:rPr>
                <w:sz w:val="24"/>
                <w:szCs w:val="24"/>
              </w:rPr>
            </w:pPr>
            <w:r w:rsidRPr="00AA14B6">
              <w:rPr>
                <w:sz w:val="24"/>
                <w:szCs w:val="24"/>
              </w:rPr>
              <w:t>Bible Narrative</w:t>
            </w:r>
          </w:p>
        </w:tc>
        <w:tc>
          <w:tcPr>
            <w:tcW w:w="3960" w:type="dxa"/>
            <w:tcBorders>
              <w:top w:val="single" w:sz="6" w:space="0" w:color="000000"/>
              <w:left w:val="single" w:sz="6" w:space="0" w:color="000000"/>
              <w:bottom w:val="single" w:sz="6" w:space="0" w:color="000000"/>
              <w:right w:val="single" w:sz="6" w:space="0" w:color="000000"/>
            </w:tcBorders>
            <w:shd w:val="clear" w:color="auto" w:fill="FFFFFF"/>
            <w:tcMar>
              <w:top w:w="0" w:type="dxa"/>
              <w:bottom w:w="0" w:type="dxa"/>
            </w:tcMar>
          </w:tcPr>
          <w:p w14:paraId="3FC9A2C8" w14:textId="77777777" w:rsidR="00A377C3" w:rsidRPr="00AA14B6" w:rsidRDefault="00A377C3" w:rsidP="00A11ECF">
            <w:pPr>
              <w:rPr>
                <w:sz w:val="24"/>
                <w:szCs w:val="24"/>
              </w:rPr>
            </w:pPr>
            <w:r w:rsidRPr="00AA14B6">
              <w:rPr>
                <w:sz w:val="24"/>
                <w:szCs w:val="24"/>
              </w:rPr>
              <w:t>Second Reading</w:t>
            </w:r>
          </w:p>
        </w:tc>
      </w:tr>
      <w:tr w:rsidR="00A377C3" w:rsidRPr="00AA14B6" w14:paraId="213E099A" w14:textId="77777777" w:rsidTr="00A11ECF">
        <w:trPr>
          <w:trHeight w:val="2510"/>
        </w:trPr>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bottom w:w="0" w:type="dxa"/>
            </w:tcMar>
          </w:tcPr>
          <w:p w14:paraId="22FE2A3F" w14:textId="77777777" w:rsidR="00A377C3" w:rsidRPr="00AA14B6" w:rsidRDefault="00A377C3" w:rsidP="00A11ECF">
            <w:pPr>
              <w:rPr>
                <w:sz w:val="24"/>
                <w:szCs w:val="24"/>
              </w:rPr>
            </w:pPr>
            <w:r w:rsidRPr="00AA14B6">
              <w:rPr>
                <w:sz w:val="24"/>
                <w:szCs w:val="24"/>
              </w:rPr>
              <w:t>Mon</w:t>
            </w:r>
          </w:p>
          <w:p w14:paraId="0BA764DE" w14:textId="77777777" w:rsidR="00A377C3" w:rsidRDefault="00A377C3" w:rsidP="00A11ECF">
            <w:pPr>
              <w:rPr>
                <w:sz w:val="24"/>
                <w:szCs w:val="24"/>
              </w:rPr>
            </w:pPr>
          </w:p>
          <w:p w14:paraId="2FD5520B" w14:textId="77777777" w:rsidR="00A377C3" w:rsidRPr="00AA14B6" w:rsidRDefault="00A377C3" w:rsidP="00A11ECF">
            <w:pPr>
              <w:rPr>
                <w:sz w:val="24"/>
                <w:szCs w:val="24"/>
              </w:rPr>
            </w:pPr>
            <w:r w:rsidRPr="00AA14B6">
              <w:rPr>
                <w:sz w:val="24"/>
                <w:szCs w:val="24"/>
              </w:rPr>
              <w:t>Tue</w:t>
            </w:r>
            <w:r>
              <w:rPr>
                <w:sz w:val="24"/>
                <w:szCs w:val="24"/>
              </w:rPr>
              <w:t>s</w:t>
            </w:r>
          </w:p>
          <w:p w14:paraId="25B94F15" w14:textId="77777777" w:rsidR="00A377C3" w:rsidRDefault="00A377C3" w:rsidP="00A11ECF">
            <w:pPr>
              <w:rPr>
                <w:sz w:val="24"/>
                <w:szCs w:val="24"/>
              </w:rPr>
            </w:pPr>
          </w:p>
          <w:p w14:paraId="511B9F5C" w14:textId="77777777" w:rsidR="00A377C3" w:rsidRPr="00AA14B6" w:rsidRDefault="00A377C3" w:rsidP="00A11ECF">
            <w:pPr>
              <w:rPr>
                <w:sz w:val="24"/>
                <w:szCs w:val="24"/>
              </w:rPr>
            </w:pPr>
            <w:r w:rsidRPr="00AA14B6">
              <w:rPr>
                <w:sz w:val="24"/>
                <w:szCs w:val="24"/>
              </w:rPr>
              <w:t>Wed</w:t>
            </w:r>
          </w:p>
          <w:p w14:paraId="2BBD783F" w14:textId="77777777" w:rsidR="00A377C3" w:rsidRPr="00AA14B6" w:rsidRDefault="00A377C3" w:rsidP="00A11ECF">
            <w:pPr>
              <w:rPr>
                <w:sz w:val="24"/>
                <w:szCs w:val="24"/>
              </w:rPr>
            </w:pPr>
          </w:p>
          <w:p w14:paraId="1EBACAFA" w14:textId="77777777" w:rsidR="00A377C3" w:rsidRPr="00AA14B6" w:rsidRDefault="00A377C3" w:rsidP="00A11ECF">
            <w:pPr>
              <w:rPr>
                <w:sz w:val="24"/>
                <w:szCs w:val="24"/>
              </w:rPr>
            </w:pPr>
            <w:r w:rsidRPr="00AA14B6">
              <w:rPr>
                <w:sz w:val="24"/>
                <w:szCs w:val="24"/>
              </w:rPr>
              <w:t>Thurs</w:t>
            </w:r>
          </w:p>
          <w:p w14:paraId="7F09943C" w14:textId="77777777" w:rsidR="00A377C3" w:rsidRDefault="00A377C3" w:rsidP="00A11ECF">
            <w:pPr>
              <w:rPr>
                <w:sz w:val="24"/>
                <w:szCs w:val="24"/>
              </w:rPr>
            </w:pPr>
          </w:p>
          <w:p w14:paraId="2D88C393" w14:textId="77777777" w:rsidR="00A377C3" w:rsidRPr="00AA14B6" w:rsidRDefault="00A377C3" w:rsidP="00A11ECF">
            <w:pPr>
              <w:rPr>
                <w:sz w:val="24"/>
                <w:szCs w:val="24"/>
              </w:rPr>
            </w:pPr>
            <w:r w:rsidRPr="00AA14B6">
              <w:rPr>
                <w:sz w:val="24"/>
                <w:szCs w:val="24"/>
              </w:rPr>
              <w:t>Fri</w:t>
            </w:r>
          </w:p>
          <w:p w14:paraId="72C3A8F4" w14:textId="77777777" w:rsidR="00A377C3" w:rsidRPr="00AA14B6" w:rsidRDefault="00A377C3" w:rsidP="00A11ECF">
            <w:pPr>
              <w:rPr>
                <w:sz w:val="24"/>
                <w:szCs w:val="24"/>
              </w:rPr>
            </w:pPr>
            <w:r w:rsidRPr="00AA14B6">
              <w:rPr>
                <w:sz w:val="24"/>
                <w:szCs w:val="24"/>
              </w:rPr>
              <w:t>Sat</w:t>
            </w:r>
          </w:p>
        </w:tc>
        <w:tc>
          <w:tcPr>
            <w:tcW w:w="3330" w:type="dxa"/>
            <w:tcBorders>
              <w:top w:val="single" w:sz="6" w:space="0" w:color="000000"/>
              <w:left w:val="single" w:sz="6" w:space="0" w:color="000000"/>
              <w:bottom w:val="single" w:sz="6" w:space="0" w:color="000000"/>
              <w:right w:val="single" w:sz="6" w:space="0" w:color="000000"/>
            </w:tcBorders>
            <w:shd w:val="clear" w:color="auto" w:fill="FFFFFF"/>
            <w:tcMar>
              <w:top w:w="0" w:type="dxa"/>
              <w:bottom w:w="0" w:type="dxa"/>
            </w:tcMar>
          </w:tcPr>
          <w:p w14:paraId="57358E94" w14:textId="77777777" w:rsidR="00A377C3" w:rsidRPr="00AA14B6" w:rsidRDefault="00A377C3" w:rsidP="00A11ECF">
            <w:pPr>
              <w:rPr>
                <w:sz w:val="24"/>
                <w:szCs w:val="24"/>
              </w:rPr>
            </w:pPr>
            <w:r w:rsidRPr="00AA14B6">
              <w:rPr>
                <w:sz w:val="24"/>
                <w:szCs w:val="24"/>
              </w:rPr>
              <w:t>Jesus Blesses the Children—Mark 10:13-16</w:t>
            </w:r>
          </w:p>
          <w:p w14:paraId="3CAB9A02" w14:textId="77777777" w:rsidR="00A377C3" w:rsidRPr="00AA14B6" w:rsidRDefault="00A377C3" w:rsidP="00A11ECF">
            <w:pPr>
              <w:rPr>
                <w:sz w:val="24"/>
                <w:szCs w:val="24"/>
              </w:rPr>
            </w:pPr>
            <w:r w:rsidRPr="00AA14B6">
              <w:rPr>
                <w:sz w:val="24"/>
                <w:szCs w:val="24"/>
              </w:rPr>
              <w:t>The Rich Young Ruler—Mark 10:17-31</w:t>
            </w:r>
          </w:p>
          <w:p w14:paraId="1E401B31" w14:textId="77777777" w:rsidR="00A377C3" w:rsidRPr="00AA14B6" w:rsidRDefault="00A377C3" w:rsidP="00A11ECF">
            <w:pPr>
              <w:rPr>
                <w:sz w:val="24"/>
                <w:szCs w:val="24"/>
              </w:rPr>
            </w:pPr>
            <w:r w:rsidRPr="00AA14B6">
              <w:rPr>
                <w:sz w:val="24"/>
                <w:szCs w:val="24"/>
              </w:rPr>
              <w:t>Jesus Predicts His Death a Third Time—Mark 10:32-45</w:t>
            </w:r>
          </w:p>
          <w:p w14:paraId="1C5FDFD3" w14:textId="77777777" w:rsidR="00A377C3" w:rsidRPr="00AA14B6" w:rsidRDefault="00A377C3" w:rsidP="00A11ECF">
            <w:pPr>
              <w:rPr>
                <w:sz w:val="24"/>
                <w:szCs w:val="24"/>
              </w:rPr>
            </w:pPr>
            <w:r w:rsidRPr="00AA14B6">
              <w:rPr>
                <w:sz w:val="24"/>
                <w:szCs w:val="24"/>
              </w:rPr>
              <w:t>Jesus Heals Blind Bartimaeus—Mark 10:46-52</w:t>
            </w:r>
          </w:p>
          <w:p w14:paraId="251A5DE6" w14:textId="77777777" w:rsidR="00A377C3" w:rsidRPr="00AA14B6" w:rsidRDefault="00A377C3" w:rsidP="00A11ECF">
            <w:pPr>
              <w:rPr>
                <w:sz w:val="24"/>
                <w:szCs w:val="24"/>
              </w:rPr>
            </w:pPr>
            <w:r w:rsidRPr="00AA14B6">
              <w:rPr>
                <w:sz w:val="24"/>
                <w:szCs w:val="24"/>
              </w:rPr>
              <w:t>Palm Sunday—Mark 11:1-19</w:t>
            </w:r>
          </w:p>
          <w:p w14:paraId="7F90F587" w14:textId="77777777" w:rsidR="00A377C3" w:rsidRPr="00AA14B6" w:rsidRDefault="00A377C3" w:rsidP="00A11ECF">
            <w:pPr>
              <w:rPr>
                <w:sz w:val="24"/>
                <w:szCs w:val="24"/>
              </w:rPr>
            </w:pPr>
            <w:r w:rsidRPr="00AA14B6">
              <w:rPr>
                <w:sz w:val="24"/>
                <w:szCs w:val="24"/>
              </w:rPr>
              <w:t>Sunday’s OT and Epistle—Leviticus 18:1–5; 19:9–18</w:t>
            </w:r>
          </w:p>
        </w:tc>
        <w:tc>
          <w:tcPr>
            <w:tcW w:w="3960" w:type="dxa"/>
            <w:tcBorders>
              <w:top w:val="single" w:sz="6" w:space="0" w:color="000000"/>
              <w:left w:val="single" w:sz="6" w:space="0" w:color="000000"/>
              <w:bottom w:val="single" w:sz="6" w:space="0" w:color="000000"/>
              <w:right w:val="single" w:sz="6" w:space="0" w:color="000000"/>
            </w:tcBorders>
            <w:shd w:val="clear" w:color="auto" w:fill="FFFFFF"/>
            <w:tcMar>
              <w:top w:w="0" w:type="dxa"/>
              <w:bottom w:w="0" w:type="dxa"/>
            </w:tcMar>
          </w:tcPr>
          <w:p w14:paraId="772825FD" w14:textId="77777777" w:rsidR="00A377C3" w:rsidRPr="00AA14B6" w:rsidRDefault="00A377C3" w:rsidP="00A11ECF">
            <w:pPr>
              <w:rPr>
                <w:sz w:val="24"/>
                <w:szCs w:val="24"/>
              </w:rPr>
            </w:pPr>
            <w:r w:rsidRPr="00AA14B6">
              <w:rPr>
                <w:sz w:val="24"/>
                <w:szCs w:val="24"/>
              </w:rPr>
              <w:t>Judges 2:6-23</w:t>
            </w:r>
          </w:p>
          <w:p w14:paraId="5A46551E" w14:textId="77777777" w:rsidR="00A377C3" w:rsidRDefault="00A377C3" w:rsidP="00A11ECF">
            <w:pPr>
              <w:rPr>
                <w:sz w:val="24"/>
                <w:szCs w:val="24"/>
              </w:rPr>
            </w:pPr>
          </w:p>
          <w:p w14:paraId="573C43A0" w14:textId="77777777" w:rsidR="00A377C3" w:rsidRPr="00AA14B6" w:rsidRDefault="00A377C3" w:rsidP="00A11ECF">
            <w:pPr>
              <w:rPr>
                <w:sz w:val="24"/>
                <w:szCs w:val="24"/>
              </w:rPr>
            </w:pPr>
            <w:r w:rsidRPr="00AA14B6">
              <w:rPr>
                <w:sz w:val="24"/>
                <w:szCs w:val="24"/>
              </w:rPr>
              <w:t>Judges 3:7-31</w:t>
            </w:r>
          </w:p>
          <w:p w14:paraId="3DFB4843" w14:textId="77777777" w:rsidR="00A377C3" w:rsidRDefault="00A377C3" w:rsidP="00A11ECF">
            <w:pPr>
              <w:rPr>
                <w:sz w:val="24"/>
                <w:szCs w:val="24"/>
              </w:rPr>
            </w:pPr>
          </w:p>
          <w:p w14:paraId="6C1004D5" w14:textId="77777777" w:rsidR="00A377C3" w:rsidRPr="00AA14B6" w:rsidRDefault="00A377C3" w:rsidP="00A11ECF">
            <w:pPr>
              <w:rPr>
                <w:sz w:val="24"/>
                <w:szCs w:val="24"/>
              </w:rPr>
            </w:pPr>
            <w:r w:rsidRPr="00AA14B6">
              <w:rPr>
                <w:sz w:val="24"/>
                <w:szCs w:val="24"/>
              </w:rPr>
              <w:t>Judges 4:1-24</w:t>
            </w:r>
          </w:p>
          <w:p w14:paraId="3D965F0F" w14:textId="77777777" w:rsidR="00A377C3" w:rsidRPr="00AA14B6" w:rsidRDefault="00A377C3" w:rsidP="00A11ECF">
            <w:pPr>
              <w:rPr>
                <w:sz w:val="24"/>
                <w:szCs w:val="24"/>
              </w:rPr>
            </w:pPr>
          </w:p>
          <w:p w14:paraId="4CC989B5" w14:textId="77777777" w:rsidR="00A377C3" w:rsidRPr="00AA14B6" w:rsidRDefault="00A377C3" w:rsidP="00A11ECF">
            <w:pPr>
              <w:rPr>
                <w:sz w:val="24"/>
                <w:szCs w:val="24"/>
              </w:rPr>
            </w:pPr>
            <w:r w:rsidRPr="00AA14B6">
              <w:rPr>
                <w:sz w:val="24"/>
                <w:szCs w:val="24"/>
              </w:rPr>
              <w:t>Judges 6:1-24</w:t>
            </w:r>
          </w:p>
          <w:p w14:paraId="6AB4B4A0" w14:textId="77777777" w:rsidR="00A377C3" w:rsidRDefault="00A377C3" w:rsidP="00A11ECF">
            <w:pPr>
              <w:rPr>
                <w:sz w:val="24"/>
                <w:szCs w:val="24"/>
              </w:rPr>
            </w:pPr>
          </w:p>
          <w:p w14:paraId="31825018" w14:textId="77777777" w:rsidR="00A377C3" w:rsidRPr="00AA14B6" w:rsidRDefault="00A377C3" w:rsidP="00A11ECF">
            <w:pPr>
              <w:rPr>
                <w:sz w:val="24"/>
                <w:szCs w:val="24"/>
              </w:rPr>
            </w:pPr>
            <w:r w:rsidRPr="00AA14B6">
              <w:rPr>
                <w:sz w:val="24"/>
                <w:szCs w:val="24"/>
              </w:rPr>
              <w:t>Judges 6:25-40</w:t>
            </w:r>
          </w:p>
          <w:p w14:paraId="6F4766C2" w14:textId="77777777" w:rsidR="00A377C3" w:rsidRPr="00AA14B6" w:rsidRDefault="00A377C3" w:rsidP="00A11ECF">
            <w:pPr>
              <w:pStyle w:val="Heading3"/>
              <w:keepNext w:val="0"/>
              <w:keepLines w:val="0"/>
              <w:pBdr>
                <w:top w:val="none" w:sz="0" w:space="0" w:color="E5E7EB"/>
                <w:left w:val="none" w:sz="0" w:space="0" w:color="E5E7EB"/>
                <w:bottom w:val="none" w:sz="0" w:space="0" w:color="E5E7EB"/>
                <w:right w:val="none" w:sz="0" w:space="0" w:color="E5E7EB"/>
                <w:between w:val="none" w:sz="0" w:space="0" w:color="E5E7EB"/>
              </w:pBdr>
              <w:shd w:val="clear" w:color="auto" w:fill="FFFFFF"/>
              <w:spacing w:before="0" w:after="0" w:line="240" w:lineRule="auto"/>
              <w:rPr>
                <w:rFonts w:ascii="Times New Roman" w:eastAsia="Times New Roman" w:hAnsi="Times New Roman" w:cs="Times New Roman"/>
                <w:color w:val="000000"/>
                <w:sz w:val="24"/>
                <w:szCs w:val="24"/>
              </w:rPr>
            </w:pPr>
            <w:bookmarkStart w:id="5" w:name="_omz6ojp5y1q1" w:colFirst="0" w:colLast="0"/>
            <w:bookmarkEnd w:id="5"/>
            <w:r w:rsidRPr="00AA14B6">
              <w:rPr>
                <w:rFonts w:ascii="Times New Roman" w:eastAsia="Times New Roman" w:hAnsi="Times New Roman" w:cs="Times New Roman"/>
                <w:color w:val="000000"/>
                <w:sz w:val="24"/>
                <w:szCs w:val="24"/>
              </w:rPr>
              <w:t>Colossians 1:1–14</w:t>
            </w:r>
          </w:p>
        </w:tc>
      </w:tr>
    </w:tbl>
    <w:p w14:paraId="64032CCA" w14:textId="77777777" w:rsidR="00A377C3" w:rsidRPr="00AA14B6" w:rsidRDefault="00A377C3" w:rsidP="00A377C3">
      <w:pPr>
        <w:rPr>
          <w:b/>
          <w:i/>
          <w:sz w:val="24"/>
          <w:szCs w:val="24"/>
        </w:rPr>
      </w:pPr>
      <w:r w:rsidRPr="00AA14B6">
        <w:rPr>
          <w:b/>
          <w:i/>
          <w:sz w:val="24"/>
          <w:szCs w:val="24"/>
        </w:rPr>
        <w:lastRenderedPageBreak/>
        <w:t>Collects for the Week, Daily Themes for Prayer, In Our Prayers at Trinity</w:t>
      </w:r>
    </w:p>
    <w:p w14:paraId="68DA2509" w14:textId="77777777" w:rsidR="00A377C3" w:rsidRPr="00AA14B6" w:rsidRDefault="00A377C3" w:rsidP="00A377C3">
      <w:pPr>
        <w:rPr>
          <w:i/>
          <w:sz w:val="24"/>
          <w:szCs w:val="24"/>
          <w:u w:val="single"/>
        </w:rPr>
      </w:pPr>
      <w:r w:rsidRPr="00AA14B6">
        <w:rPr>
          <w:i/>
          <w:sz w:val="24"/>
          <w:szCs w:val="24"/>
          <w:u w:val="single"/>
        </w:rPr>
        <w:t>Collect for the week of the Fourth Sunday after Pentecost (Proper 9C):</w:t>
      </w:r>
    </w:p>
    <w:p w14:paraId="13CBBA71" w14:textId="77777777" w:rsidR="00A377C3" w:rsidRPr="00AA14B6" w:rsidRDefault="00A377C3" w:rsidP="00A377C3">
      <w:pPr>
        <w:rPr>
          <w:b/>
          <w:sz w:val="24"/>
          <w:szCs w:val="24"/>
        </w:rPr>
      </w:pPr>
      <w:r w:rsidRPr="00AA14B6">
        <w:rPr>
          <w:b/>
          <w:sz w:val="24"/>
          <w:szCs w:val="24"/>
          <w:highlight w:val="white"/>
        </w:rPr>
        <w:t xml:space="preserve">Almighty God, </w:t>
      </w:r>
      <w:proofErr w:type="gramStart"/>
      <w:r w:rsidRPr="00AA14B6">
        <w:rPr>
          <w:b/>
          <w:sz w:val="24"/>
          <w:szCs w:val="24"/>
          <w:highlight w:val="white"/>
        </w:rPr>
        <w:t>You</w:t>
      </w:r>
      <w:proofErr w:type="gramEnd"/>
      <w:r w:rsidRPr="00AA14B6">
        <w:rPr>
          <w:b/>
          <w:sz w:val="24"/>
          <w:szCs w:val="24"/>
          <w:highlight w:val="white"/>
        </w:rPr>
        <w:t xml:space="preserve"> have built Your Church on the foundation of the apostles and prophets with Christ Jesus Himself as the cornerstone. Continue to send Your messengers to preserve Your people in true peace that, by the preaching of Your Word, Your Church may be kept free from all harm and danger; through Jesus Christ, Your Son, our Lord, who lives and reigns with You and the Holy Spirit, one God, now and forever. Amen.</w:t>
      </w:r>
    </w:p>
    <w:p w14:paraId="09BC314F" w14:textId="77777777" w:rsidR="00A377C3" w:rsidRPr="00AA14B6" w:rsidRDefault="00A377C3" w:rsidP="00A377C3">
      <w:pPr>
        <w:rPr>
          <w:sz w:val="24"/>
          <w:szCs w:val="24"/>
        </w:rPr>
      </w:pPr>
      <w:r w:rsidRPr="00AA14B6">
        <w:rPr>
          <w:sz w:val="24"/>
          <w:szCs w:val="24"/>
        </w:rPr>
        <w:t xml:space="preserve"> </w:t>
      </w:r>
    </w:p>
    <w:p w14:paraId="13BC5647" w14:textId="77777777" w:rsidR="00A377C3" w:rsidRPr="00AA14B6" w:rsidRDefault="00A377C3" w:rsidP="00A377C3">
      <w:pPr>
        <w:rPr>
          <w:i/>
          <w:sz w:val="24"/>
          <w:szCs w:val="24"/>
          <w:u w:val="single"/>
        </w:rPr>
      </w:pPr>
      <w:r w:rsidRPr="00AA14B6">
        <w:rPr>
          <w:i/>
          <w:sz w:val="24"/>
          <w:szCs w:val="24"/>
          <w:u w:val="single"/>
        </w:rPr>
        <w:t>Daily Themes for Prayer:</w:t>
      </w:r>
    </w:p>
    <w:p w14:paraId="3B46AC92" w14:textId="77777777" w:rsidR="00A377C3" w:rsidRPr="00AA14B6" w:rsidRDefault="00A377C3" w:rsidP="00A377C3">
      <w:pPr>
        <w:rPr>
          <w:i/>
          <w:sz w:val="24"/>
          <w:szCs w:val="24"/>
        </w:rPr>
      </w:pPr>
      <w:r w:rsidRPr="00AA14B6">
        <w:rPr>
          <w:b/>
          <w:i/>
          <w:sz w:val="24"/>
          <w:szCs w:val="24"/>
        </w:rPr>
        <w:t xml:space="preserve">Sunday: </w:t>
      </w:r>
      <w:r w:rsidRPr="00AA14B6">
        <w:rPr>
          <w:i/>
          <w:sz w:val="24"/>
          <w:szCs w:val="24"/>
        </w:rPr>
        <w:t>Pray for the joy of the resurrection among us; for true and godly worship throughout the world; and for the faithful preaching and hearing of God’s Word.</w:t>
      </w:r>
    </w:p>
    <w:p w14:paraId="21574185" w14:textId="77777777" w:rsidR="00A377C3" w:rsidRPr="00AA14B6" w:rsidRDefault="00A377C3" w:rsidP="00A377C3">
      <w:pPr>
        <w:rPr>
          <w:i/>
          <w:sz w:val="24"/>
          <w:szCs w:val="24"/>
        </w:rPr>
      </w:pPr>
      <w:r w:rsidRPr="00AA14B6">
        <w:rPr>
          <w:b/>
          <w:i/>
          <w:sz w:val="24"/>
          <w:szCs w:val="24"/>
        </w:rPr>
        <w:t xml:space="preserve">Monday: </w:t>
      </w:r>
      <w:r w:rsidRPr="00AA14B6">
        <w:rPr>
          <w:i/>
          <w:sz w:val="24"/>
          <w:szCs w:val="24"/>
        </w:rPr>
        <w:t>Pray for faith to live in the promises of Holy Baptism; for your calling and daily work; for the unemployed; for the salvation and well-being of our neighbors; for government; and for peace.</w:t>
      </w:r>
    </w:p>
    <w:p w14:paraId="2B79550C" w14:textId="77777777" w:rsidR="00A377C3" w:rsidRPr="00AA14B6" w:rsidRDefault="00A377C3" w:rsidP="00A377C3">
      <w:pPr>
        <w:rPr>
          <w:i/>
          <w:sz w:val="24"/>
          <w:szCs w:val="24"/>
        </w:rPr>
      </w:pPr>
      <w:r w:rsidRPr="00AA14B6">
        <w:rPr>
          <w:b/>
          <w:i/>
          <w:sz w:val="24"/>
          <w:szCs w:val="24"/>
        </w:rPr>
        <w:t xml:space="preserve">Tuesday: </w:t>
      </w:r>
      <w:r w:rsidRPr="00AA14B6">
        <w:rPr>
          <w:i/>
          <w:sz w:val="24"/>
          <w:szCs w:val="24"/>
        </w:rPr>
        <w:t>Pray for deliverance against temptation; for the addicted and despairing; for the tortured and oppressed; and for those struggling with besetting sins.</w:t>
      </w:r>
    </w:p>
    <w:p w14:paraId="68C07D02" w14:textId="77777777" w:rsidR="00A377C3" w:rsidRPr="00AA14B6" w:rsidRDefault="00A377C3" w:rsidP="00A377C3">
      <w:pPr>
        <w:rPr>
          <w:i/>
          <w:sz w:val="24"/>
          <w:szCs w:val="24"/>
        </w:rPr>
      </w:pPr>
      <w:r w:rsidRPr="00AA14B6">
        <w:rPr>
          <w:b/>
          <w:i/>
          <w:sz w:val="24"/>
          <w:szCs w:val="24"/>
        </w:rPr>
        <w:t xml:space="preserve">Wednesday: </w:t>
      </w:r>
      <w:r w:rsidRPr="00AA14B6">
        <w:rPr>
          <w:i/>
          <w:sz w:val="24"/>
          <w:szCs w:val="24"/>
        </w:rPr>
        <w:t>Pray for marriage and family, that all may live together under the grace of Christ according to the Word of God; for parents who must rear their children alone; and for godly schools, our church schools, and seminaries.</w:t>
      </w:r>
    </w:p>
    <w:p w14:paraId="3B8892CA" w14:textId="77777777" w:rsidR="00A377C3" w:rsidRPr="00AA14B6" w:rsidRDefault="00A377C3" w:rsidP="00A377C3">
      <w:pPr>
        <w:rPr>
          <w:i/>
          <w:sz w:val="24"/>
          <w:szCs w:val="24"/>
        </w:rPr>
      </w:pPr>
      <w:r w:rsidRPr="00AA14B6">
        <w:rPr>
          <w:b/>
          <w:i/>
          <w:sz w:val="24"/>
          <w:szCs w:val="24"/>
        </w:rPr>
        <w:t xml:space="preserve">Thursday: </w:t>
      </w:r>
      <w:r w:rsidRPr="00AA14B6">
        <w:rPr>
          <w:i/>
          <w:sz w:val="24"/>
          <w:szCs w:val="24"/>
        </w:rPr>
        <w:t>Pray for the Church and her pastors; for missionaries; and for fruitful and salutary use of the blessed sacrament of the Lord’s body and blood.</w:t>
      </w:r>
    </w:p>
    <w:p w14:paraId="017419CA" w14:textId="77777777" w:rsidR="00A377C3" w:rsidRPr="00AA14B6" w:rsidRDefault="00A377C3" w:rsidP="00A377C3">
      <w:pPr>
        <w:rPr>
          <w:i/>
          <w:sz w:val="24"/>
          <w:szCs w:val="24"/>
        </w:rPr>
      </w:pPr>
      <w:r w:rsidRPr="00AA14B6">
        <w:rPr>
          <w:b/>
          <w:i/>
          <w:sz w:val="24"/>
          <w:szCs w:val="24"/>
        </w:rPr>
        <w:lastRenderedPageBreak/>
        <w:t xml:space="preserve">Friday: </w:t>
      </w:r>
      <w:r w:rsidRPr="00AA14B6">
        <w:rPr>
          <w:i/>
          <w:sz w:val="24"/>
          <w:szCs w:val="24"/>
        </w:rPr>
        <w:t>Pray for the preaching of the cross of our Lord Jesus Christ and for its spread throughout the whole world, especially in our community; and for the persecuted.</w:t>
      </w:r>
    </w:p>
    <w:p w14:paraId="5E0E1C05" w14:textId="77777777" w:rsidR="00A377C3" w:rsidRPr="00AA14B6" w:rsidRDefault="00A377C3" w:rsidP="00A377C3">
      <w:pPr>
        <w:rPr>
          <w:i/>
          <w:sz w:val="24"/>
          <w:szCs w:val="24"/>
        </w:rPr>
      </w:pPr>
      <w:r w:rsidRPr="00AA14B6">
        <w:rPr>
          <w:b/>
          <w:i/>
          <w:sz w:val="24"/>
          <w:szCs w:val="24"/>
        </w:rPr>
        <w:t xml:space="preserve">Saturday: </w:t>
      </w:r>
      <w:r w:rsidRPr="00AA14B6">
        <w:rPr>
          <w:i/>
          <w:sz w:val="24"/>
          <w:szCs w:val="24"/>
        </w:rPr>
        <w:t xml:space="preserve">Pray for faithfulness to the end; for the sick and dying; for the revival of those who are withering in </w:t>
      </w:r>
      <w:proofErr w:type="gramStart"/>
      <w:r w:rsidRPr="00AA14B6">
        <w:rPr>
          <w:i/>
          <w:sz w:val="24"/>
          <w:szCs w:val="24"/>
        </w:rPr>
        <w:t>the faith</w:t>
      </w:r>
      <w:proofErr w:type="gramEnd"/>
      <w:r w:rsidRPr="00AA14B6">
        <w:rPr>
          <w:i/>
          <w:sz w:val="24"/>
          <w:szCs w:val="24"/>
        </w:rPr>
        <w:t xml:space="preserve"> or have fallen away; and for receptive hearts for worship and study on the Lord’s Day.</w:t>
      </w:r>
    </w:p>
    <w:p w14:paraId="5E55CA27" w14:textId="77777777" w:rsidR="00A377C3" w:rsidRPr="00AA14B6" w:rsidRDefault="00A377C3" w:rsidP="00A377C3">
      <w:pPr>
        <w:rPr>
          <w:i/>
          <w:sz w:val="24"/>
          <w:szCs w:val="24"/>
        </w:rPr>
      </w:pPr>
      <w:r w:rsidRPr="00AA14B6">
        <w:rPr>
          <w:i/>
          <w:sz w:val="24"/>
          <w:szCs w:val="24"/>
        </w:rPr>
        <w:t xml:space="preserve"> </w:t>
      </w:r>
    </w:p>
    <w:p w14:paraId="1C391369" w14:textId="77777777" w:rsidR="00A377C3" w:rsidRPr="00AA14B6" w:rsidRDefault="00A377C3" w:rsidP="00A377C3">
      <w:pPr>
        <w:rPr>
          <w:i/>
          <w:sz w:val="24"/>
          <w:szCs w:val="24"/>
          <w:u w:val="single"/>
        </w:rPr>
      </w:pPr>
      <w:r w:rsidRPr="00AA14B6">
        <w:rPr>
          <w:i/>
          <w:sz w:val="24"/>
          <w:szCs w:val="24"/>
          <w:u w:val="single"/>
        </w:rPr>
        <w:t>In Our Prayers This Week:</w:t>
      </w:r>
    </w:p>
    <w:p w14:paraId="54AA636F" w14:textId="77777777" w:rsidR="00A377C3" w:rsidRPr="00AA14B6" w:rsidRDefault="00A377C3" w:rsidP="00A377C3">
      <w:pPr>
        <w:ind w:left="940"/>
        <w:rPr>
          <w:i/>
          <w:sz w:val="24"/>
          <w:szCs w:val="24"/>
        </w:rPr>
      </w:pPr>
      <w:r w:rsidRPr="00AA14B6">
        <w:rPr>
          <w:i/>
          <w:sz w:val="24"/>
          <w:szCs w:val="24"/>
        </w:rPr>
        <w:t>All those celebrating birthdays</w:t>
      </w:r>
      <w:r>
        <w:rPr>
          <w:i/>
          <w:sz w:val="24"/>
          <w:szCs w:val="24"/>
        </w:rPr>
        <w:t xml:space="preserve">: Sierra Barse, Rita Hillman, Steve Roggenbuck, Linda Roggenbuck, &amp; Paige Seidell. All those celebrating </w:t>
      </w:r>
      <w:r w:rsidRPr="00AA14B6">
        <w:rPr>
          <w:i/>
          <w:sz w:val="24"/>
          <w:szCs w:val="24"/>
        </w:rPr>
        <w:t>anniversaries</w:t>
      </w:r>
      <w:r>
        <w:rPr>
          <w:i/>
          <w:sz w:val="24"/>
          <w:szCs w:val="24"/>
        </w:rPr>
        <w:t xml:space="preserve">:  Steve &amp; Colette Dragt, Dan &amp; Mary Meyer, Lori &amp; Ritchie Seidell, and Richard &amp; Gayle Boehnke and </w:t>
      </w:r>
      <w:r w:rsidRPr="00AA14B6">
        <w:rPr>
          <w:i/>
          <w:sz w:val="24"/>
          <w:szCs w:val="24"/>
        </w:rPr>
        <w:t>all the other joys God blesses us with in this life.</w:t>
      </w:r>
    </w:p>
    <w:p w14:paraId="27B56D52" w14:textId="77777777" w:rsidR="00A377C3" w:rsidRPr="00B14B09" w:rsidRDefault="00A377C3" w:rsidP="00A377C3">
      <w:pPr>
        <w:ind w:left="940"/>
        <w:rPr>
          <w:i/>
          <w:sz w:val="24"/>
          <w:szCs w:val="24"/>
        </w:rPr>
      </w:pPr>
      <w:r w:rsidRPr="00AA14B6">
        <w:rPr>
          <w:i/>
          <w:sz w:val="24"/>
          <w:szCs w:val="24"/>
        </w:rPr>
        <w:t>For our shut-ins</w:t>
      </w:r>
      <w:r w:rsidRPr="00B14B09">
        <w:rPr>
          <w:i/>
          <w:sz w:val="24"/>
          <w:szCs w:val="24"/>
        </w:rPr>
        <w:t xml:space="preserve">: Verna Schultz, Laura Roeder, Art Novak, Arlys Thompson, Morris Tietjen, Mary Lou Meyer, Ardis Brehmer, Rita Hillman, Margaret Hoberg, Jeanette Bohlman, Elaine Gerber, Joyce Nelson, Laurie Hillman, Dennis Schnaser, Elroy &amp; JoAnn Adermann, Deanna Jensen, </w:t>
      </w:r>
      <w:r>
        <w:rPr>
          <w:i/>
          <w:sz w:val="24"/>
          <w:szCs w:val="24"/>
        </w:rPr>
        <w:t xml:space="preserve">&amp; </w:t>
      </w:r>
      <w:r w:rsidRPr="00B14B09">
        <w:rPr>
          <w:i/>
          <w:sz w:val="24"/>
          <w:szCs w:val="24"/>
        </w:rPr>
        <w:t xml:space="preserve">Vivian Knutson, that they would remain faithful in hearing God’s Word and receiving the Sacrament for the forgiveness of their sins unto life everlasting. </w:t>
      </w:r>
    </w:p>
    <w:p w14:paraId="762FAE04" w14:textId="77777777" w:rsidR="00A377C3" w:rsidRPr="00AA14B6" w:rsidRDefault="00A377C3" w:rsidP="00A377C3">
      <w:pPr>
        <w:rPr>
          <w:i/>
          <w:sz w:val="24"/>
          <w:szCs w:val="24"/>
        </w:rPr>
      </w:pPr>
      <w:r w:rsidRPr="00AA14B6">
        <w:rPr>
          <w:i/>
          <w:sz w:val="24"/>
          <w:szCs w:val="24"/>
        </w:rPr>
        <w:t xml:space="preserve"> </w:t>
      </w:r>
    </w:p>
    <w:p w14:paraId="1E33B762" w14:textId="77777777" w:rsidR="00A377C3" w:rsidRPr="00AA14B6" w:rsidRDefault="00A377C3" w:rsidP="00A377C3">
      <w:pPr>
        <w:rPr>
          <w:b/>
          <w:i/>
          <w:sz w:val="24"/>
          <w:szCs w:val="24"/>
        </w:rPr>
      </w:pPr>
      <w:r w:rsidRPr="00AA14B6">
        <w:rPr>
          <w:b/>
          <w:i/>
          <w:sz w:val="24"/>
          <w:szCs w:val="24"/>
        </w:rPr>
        <w:t>Lord’s Prayer and Luther’s Morning or Evening Prayer from the Catechism</w:t>
      </w:r>
    </w:p>
    <w:p w14:paraId="410EDBAE" w14:textId="77777777" w:rsidR="00A377C3" w:rsidRPr="00AA14B6" w:rsidRDefault="00A377C3" w:rsidP="00A377C3">
      <w:pPr>
        <w:rPr>
          <w:i/>
          <w:sz w:val="24"/>
          <w:szCs w:val="24"/>
        </w:rPr>
      </w:pPr>
      <w:r w:rsidRPr="00AA14B6">
        <w:rPr>
          <w:i/>
          <w:sz w:val="24"/>
          <w:szCs w:val="24"/>
        </w:rPr>
        <w:t xml:space="preserve"> </w:t>
      </w:r>
    </w:p>
    <w:p w14:paraId="720E7B13" w14:textId="77777777" w:rsidR="00A377C3" w:rsidRPr="00AA14B6" w:rsidRDefault="00A377C3" w:rsidP="00A377C3">
      <w:pPr>
        <w:rPr>
          <w:i/>
          <w:color w:val="ACADAF"/>
          <w:sz w:val="24"/>
          <w:szCs w:val="24"/>
        </w:rPr>
      </w:pPr>
      <w:r w:rsidRPr="00AA14B6">
        <w:rPr>
          <w:b/>
          <w:i/>
          <w:sz w:val="24"/>
          <w:szCs w:val="24"/>
        </w:rPr>
        <w:t xml:space="preserve">The Hymn of the Week              LSB 533 “Jesus Has Come and Brings Pleasure” </w:t>
      </w:r>
    </w:p>
    <w:p w14:paraId="30947214" w14:textId="77777777" w:rsidR="00A377C3" w:rsidRPr="00AA14B6" w:rsidRDefault="00A377C3" w:rsidP="00A377C3">
      <w:pPr>
        <w:rPr>
          <w:sz w:val="24"/>
          <w:szCs w:val="24"/>
        </w:rPr>
      </w:pPr>
    </w:p>
    <w:tbl>
      <w:tblPr>
        <w:tblW w:w="684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840"/>
      </w:tblGrid>
      <w:tr w:rsidR="00A377C3" w:rsidRPr="00AA14B6" w14:paraId="71CDE3E2" w14:textId="77777777" w:rsidTr="00A11ECF">
        <w:trPr>
          <w:trHeight w:val="5097"/>
        </w:trPr>
        <w:tc>
          <w:tcPr>
            <w:tcW w:w="684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9E92B94" w14:textId="77777777" w:rsidR="00A377C3" w:rsidRPr="00AA14B6" w:rsidRDefault="00A377C3" w:rsidP="00A11ECF">
            <w:pPr>
              <w:rPr>
                <w:b/>
                <w:i/>
                <w:sz w:val="24"/>
                <w:szCs w:val="24"/>
                <w:u w:val="single"/>
              </w:rPr>
            </w:pPr>
            <w:r w:rsidRPr="00AA14B6">
              <w:rPr>
                <w:b/>
                <w:i/>
                <w:sz w:val="24"/>
                <w:szCs w:val="24"/>
                <w:u w:val="single"/>
              </w:rPr>
              <w:lastRenderedPageBreak/>
              <w:t>Looking Forward to the Fifth Sunday after Pentecost (Proper 10C)                                                            July 13, 2025</w:t>
            </w:r>
          </w:p>
          <w:p w14:paraId="11399D18" w14:textId="77777777" w:rsidR="00A377C3" w:rsidRPr="00AA14B6" w:rsidRDefault="00A377C3" w:rsidP="00A11ECF">
            <w:pPr>
              <w:rPr>
                <w:sz w:val="24"/>
                <w:szCs w:val="24"/>
              </w:rPr>
            </w:pPr>
            <w:r w:rsidRPr="00AA14B6">
              <w:rPr>
                <w:sz w:val="24"/>
                <w:szCs w:val="24"/>
              </w:rPr>
              <w:t>Leviticus (18:1–5) 19:9–18</w:t>
            </w:r>
          </w:p>
          <w:p w14:paraId="6A4C4A67" w14:textId="77777777" w:rsidR="00A377C3" w:rsidRPr="00AA14B6" w:rsidRDefault="00A377C3" w:rsidP="00A11ECF">
            <w:pPr>
              <w:rPr>
                <w:sz w:val="24"/>
                <w:szCs w:val="24"/>
              </w:rPr>
            </w:pPr>
            <w:r w:rsidRPr="00AA14B6">
              <w:rPr>
                <w:sz w:val="24"/>
                <w:szCs w:val="24"/>
              </w:rPr>
              <w:t>Colossians 1:1–14</w:t>
            </w:r>
          </w:p>
          <w:p w14:paraId="0BCF4376" w14:textId="77777777" w:rsidR="00A377C3" w:rsidRPr="00AA14B6" w:rsidRDefault="00A377C3" w:rsidP="00A11ECF">
            <w:pPr>
              <w:rPr>
                <w:sz w:val="24"/>
                <w:szCs w:val="24"/>
              </w:rPr>
            </w:pPr>
            <w:r w:rsidRPr="00AA14B6">
              <w:rPr>
                <w:sz w:val="24"/>
                <w:szCs w:val="24"/>
              </w:rPr>
              <w:t>Luke 10:25–37</w:t>
            </w:r>
          </w:p>
          <w:p w14:paraId="295BCAE1" w14:textId="77777777" w:rsidR="00A377C3" w:rsidRPr="00AA14B6" w:rsidRDefault="00A377C3" w:rsidP="00A11ECF">
            <w:pPr>
              <w:rPr>
                <w:sz w:val="24"/>
                <w:szCs w:val="24"/>
              </w:rPr>
            </w:pPr>
          </w:p>
          <w:p w14:paraId="4182D861" w14:textId="77777777" w:rsidR="00A377C3" w:rsidRPr="00AA14B6" w:rsidRDefault="00A377C3" w:rsidP="00A11ECF">
            <w:pPr>
              <w:rPr>
                <w:b/>
                <w:sz w:val="24"/>
                <w:szCs w:val="24"/>
                <w:u w:val="single"/>
              </w:rPr>
            </w:pPr>
            <w:r w:rsidRPr="00AA14B6">
              <w:rPr>
                <w:b/>
                <w:sz w:val="24"/>
                <w:szCs w:val="24"/>
                <w:u w:val="single"/>
              </w:rPr>
              <w:t>Jesus Is Our Good Samaritan</w:t>
            </w:r>
          </w:p>
          <w:p w14:paraId="53B3D562" w14:textId="77777777" w:rsidR="00A377C3" w:rsidRPr="00AA14B6" w:rsidRDefault="00A377C3" w:rsidP="00A11ECF">
            <w:pPr>
              <w:rPr>
                <w:b/>
                <w:sz w:val="24"/>
                <w:szCs w:val="24"/>
                <w:u w:val="single"/>
              </w:rPr>
            </w:pPr>
          </w:p>
          <w:p w14:paraId="350DE9C4" w14:textId="77777777" w:rsidR="00A377C3" w:rsidRPr="00AA14B6" w:rsidRDefault="00A377C3" w:rsidP="00A11ECF">
            <w:pPr>
              <w:rPr>
                <w:sz w:val="24"/>
                <w:szCs w:val="24"/>
              </w:rPr>
            </w:pPr>
            <w:r w:rsidRPr="00AA14B6">
              <w:rPr>
                <w:sz w:val="24"/>
                <w:szCs w:val="24"/>
              </w:rPr>
              <w:t xml:space="preserve">The Law commands that “you shall love the Lord your God” with all your heart, soul, mind and strength (Luke 10:27), and that you shall “love your neighbor as yourself” (Lev. 19:18). Love fulfills the Law because love does no harm to the neighbor. Christ Jesus is the Good Samaritan, who with divine compassion saves you from all evil. He takes your sin and death upon Himself and bears these in His body to the cross. He </w:t>
            </w:r>
            <w:proofErr w:type="spellStart"/>
            <w:r w:rsidRPr="00AA14B6">
              <w:rPr>
                <w:sz w:val="24"/>
                <w:szCs w:val="24"/>
              </w:rPr>
              <w:t>binds</w:t>
            </w:r>
            <w:proofErr w:type="spellEnd"/>
            <w:r w:rsidRPr="00AA14B6">
              <w:rPr>
                <w:sz w:val="24"/>
                <w:szCs w:val="24"/>
              </w:rPr>
              <w:t xml:space="preserve"> up your wounds with the healing balm of His Gospel, and He brings you into His Church, where He takes care of you at His own expense (Luke 10:34–35). By such mercy, He proves “to be a neighbor to the man who fell among the robbers” (Luke 10:36). Therefore, “you go, and do likewise” (Luke 10:37). By “your faith in Christ Jesus” and “because of the hope laid up for you in heaven” (Col. 1:4–5), you have the same love for others as the Lord Jesus has for you.</w:t>
            </w:r>
          </w:p>
        </w:tc>
      </w:tr>
      <w:bookmarkEnd w:id="0"/>
      <w:bookmarkEnd w:id="1"/>
      <w:bookmarkEnd w:id="2"/>
      <w:bookmarkEnd w:id="3"/>
      <w:bookmarkEnd w:id="4"/>
    </w:tbl>
    <w:p w14:paraId="02AC5396" w14:textId="77777777" w:rsidR="00A377C3" w:rsidRPr="00AA14B6" w:rsidRDefault="00A377C3" w:rsidP="00A377C3">
      <w:pPr>
        <w:rPr>
          <w:sz w:val="24"/>
          <w:szCs w:val="24"/>
        </w:rPr>
      </w:pPr>
    </w:p>
    <w:sectPr w:rsidR="00A377C3" w:rsidRPr="00AA14B6"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1A4FEA"/>
    <w:rsid w:val="0024399A"/>
    <w:rsid w:val="00247404"/>
    <w:rsid w:val="00273428"/>
    <w:rsid w:val="00275A10"/>
    <w:rsid w:val="0029784E"/>
    <w:rsid w:val="002A4ED1"/>
    <w:rsid w:val="002A5895"/>
    <w:rsid w:val="002D1505"/>
    <w:rsid w:val="00303DB7"/>
    <w:rsid w:val="003A29EE"/>
    <w:rsid w:val="003C2592"/>
    <w:rsid w:val="004812B3"/>
    <w:rsid w:val="00484D7F"/>
    <w:rsid w:val="00595216"/>
    <w:rsid w:val="005B2D9F"/>
    <w:rsid w:val="00633BE4"/>
    <w:rsid w:val="006356A5"/>
    <w:rsid w:val="00695C69"/>
    <w:rsid w:val="006C30A4"/>
    <w:rsid w:val="007078BC"/>
    <w:rsid w:val="007F1C1E"/>
    <w:rsid w:val="008117A0"/>
    <w:rsid w:val="00831C49"/>
    <w:rsid w:val="00880BD2"/>
    <w:rsid w:val="009A1912"/>
    <w:rsid w:val="00A377C3"/>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52BB2"/>
    <w:rsid w:val="00DB1241"/>
    <w:rsid w:val="00DC42CB"/>
    <w:rsid w:val="00DD228B"/>
    <w:rsid w:val="00E77002"/>
    <w:rsid w:val="00FB5B0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6</Pages>
  <Words>1221</Words>
  <Characters>6961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31</cp:revision>
  <dcterms:created xsi:type="dcterms:W3CDTF">2024-11-05T15:50:00Z</dcterms:created>
  <dcterms:modified xsi:type="dcterms:W3CDTF">2025-07-01T14:50:00Z</dcterms:modified>
</cp:coreProperties>
</file>